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8A" w:rsidRPr="009C7BE6" w:rsidRDefault="00A07D8A">
      <w:pPr>
        <w:widowControl w:val="0"/>
        <w:pBdr>
          <w:top w:val="nil"/>
          <w:left w:val="nil"/>
          <w:bottom w:val="nil"/>
          <w:right w:val="nil"/>
          <w:between w:val="nil"/>
        </w:pBdr>
        <w:spacing w:line="276" w:lineRule="auto"/>
        <w:rPr>
          <w:rFonts w:ascii="Arial" w:eastAsia="Arial" w:hAnsi="Arial" w:cs="Arial"/>
          <w:color w:val="000000"/>
          <w:sz w:val="22"/>
          <w:szCs w:val="22"/>
          <w:lang w:val="ro-RO"/>
        </w:rPr>
      </w:pPr>
    </w:p>
    <w:tbl>
      <w:tblPr>
        <w:tblStyle w:val="a"/>
        <w:tblW w:w="9351" w:type="dxa"/>
        <w:tblInd w:w="198" w:type="dxa"/>
        <w:tblLayout w:type="fixed"/>
        <w:tblLook w:val="0000" w:firstRow="0" w:lastRow="0" w:firstColumn="0" w:lastColumn="0" w:noHBand="0" w:noVBand="0"/>
      </w:tblPr>
      <w:tblGrid>
        <w:gridCol w:w="9351"/>
      </w:tblGrid>
      <w:tr w:rsidR="00A07D8A" w:rsidRPr="009C7BE6">
        <w:tc>
          <w:tcPr>
            <w:tcW w:w="9351" w:type="dxa"/>
          </w:tcPr>
          <w:p w:rsidR="00A07D8A" w:rsidRPr="009C7BE6" w:rsidRDefault="00A80D7C">
            <w:pPr>
              <w:tabs>
                <w:tab w:val="left" w:pos="0"/>
              </w:tabs>
              <w:spacing w:line="276" w:lineRule="auto"/>
              <w:jc w:val="center"/>
              <w:rPr>
                <w:sz w:val="40"/>
                <w:szCs w:val="40"/>
                <w:lang w:val="ro-RO"/>
              </w:rPr>
            </w:pPr>
            <w:r w:rsidRPr="009C7BE6">
              <w:rPr>
                <w:b/>
                <w:sz w:val="40"/>
                <w:szCs w:val="40"/>
                <w:lang w:val="ro-RO"/>
              </w:rPr>
              <w:t>Inspectoratul pentru Situații de Urgență</w:t>
            </w:r>
          </w:p>
          <w:p w:rsidR="00A07D8A" w:rsidRPr="009C7BE6" w:rsidRDefault="00A80D7C">
            <w:pPr>
              <w:tabs>
                <w:tab w:val="left" w:pos="0"/>
              </w:tabs>
              <w:spacing w:line="276" w:lineRule="auto"/>
              <w:jc w:val="center"/>
              <w:rPr>
                <w:sz w:val="32"/>
                <w:szCs w:val="32"/>
                <w:lang w:val="ro-RO"/>
              </w:rPr>
            </w:pPr>
            <w:r w:rsidRPr="009C7BE6">
              <w:rPr>
                <w:b/>
                <w:sz w:val="40"/>
                <w:szCs w:val="40"/>
                <w:lang w:val="ro-RO"/>
              </w:rPr>
              <w:t>„PETRODAVA”al Județului Neamț</w:t>
            </w:r>
          </w:p>
          <w:p w:rsidR="00A07D8A" w:rsidRPr="009C7BE6" w:rsidRDefault="00A80D7C">
            <w:pPr>
              <w:tabs>
                <w:tab w:val="left" w:pos="0"/>
              </w:tabs>
              <w:spacing w:line="276" w:lineRule="auto"/>
              <w:jc w:val="center"/>
              <w:rPr>
                <w:sz w:val="40"/>
                <w:szCs w:val="40"/>
                <w:lang w:val="ro-RO"/>
              </w:rPr>
            </w:pPr>
            <w:r w:rsidRPr="009C7BE6">
              <w:rPr>
                <w:noProof/>
                <w:sz w:val="40"/>
                <w:szCs w:val="40"/>
                <w:lang w:val="ro-RO"/>
              </w:rPr>
              <w:drawing>
                <wp:inline distT="0" distB="0" distL="114300" distR="114300" wp14:anchorId="1C10B62E" wp14:editId="4829BDC1">
                  <wp:extent cx="955040" cy="94488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955040" cy="944880"/>
                          </a:xfrm>
                          <a:prstGeom prst="rect">
                            <a:avLst/>
                          </a:prstGeom>
                          <a:ln/>
                        </pic:spPr>
                      </pic:pic>
                    </a:graphicData>
                  </a:graphic>
                </wp:inline>
              </w:drawing>
            </w:r>
          </w:p>
          <w:p w:rsidR="00A07D8A" w:rsidRPr="009C7BE6" w:rsidRDefault="00A80D7C">
            <w:pPr>
              <w:shd w:val="clear" w:color="auto" w:fill="FFFFFF"/>
              <w:tabs>
                <w:tab w:val="left" w:pos="0"/>
              </w:tabs>
              <w:jc w:val="center"/>
              <w:rPr>
                <w:sz w:val="28"/>
                <w:szCs w:val="28"/>
                <w:lang w:val="ro-RO"/>
              </w:rPr>
            </w:pPr>
            <w:r w:rsidRPr="009C7BE6">
              <w:rPr>
                <w:sz w:val="28"/>
                <w:szCs w:val="28"/>
                <w:lang w:val="ro-RO"/>
              </w:rPr>
              <w:t>Contact: 0742025144, 0233/216.815, fax: 0233/211.666</w:t>
            </w:r>
          </w:p>
          <w:p w:rsidR="00A07D8A" w:rsidRPr="009C7BE6" w:rsidRDefault="00057AE4">
            <w:pPr>
              <w:tabs>
                <w:tab w:val="left" w:pos="0"/>
              </w:tabs>
              <w:spacing w:line="276" w:lineRule="auto"/>
              <w:jc w:val="center"/>
              <w:rPr>
                <w:sz w:val="32"/>
                <w:szCs w:val="32"/>
                <w:lang w:val="ro-RO"/>
              </w:rPr>
            </w:pPr>
            <w:r>
              <w:rPr>
                <w:sz w:val="28"/>
                <w:szCs w:val="28"/>
                <w:lang w:val="ro-RO"/>
              </w:rPr>
              <w:t>Email:</w:t>
            </w:r>
            <w:hyperlink r:id="rId10">
              <w:r w:rsidR="00A80D7C" w:rsidRPr="009C7BE6">
                <w:rPr>
                  <w:color w:val="0563C1"/>
                  <w:sz w:val="28"/>
                  <w:szCs w:val="28"/>
                  <w:u w:val="single"/>
                  <w:lang w:val="ro-RO"/>
                </w:rPr>
                <w:t>relatii.publice@ijsunt.ro</w:t>
              </w:r>
            </w:hyperlink>
          </w:p>
        </w:tc>
      </w:tr>
    </w:tbl>
    <w:p w:rsidR="00984EF9" w:rsidRPr="009C7BE6" w:rsidRDefault="00984EF9">
      <w:pPr>
        <w:pBdr>
          <w:top w:val="single" w:sz="4" w:space="13" w:color="000000"/>
        </w:pBdr>
        <w:tabs>
          <w:tab w:val="left" w:pos="0"/>
          <w:tab w:val="left" w:pos="6660"/>
          <w:tab w:val="right" w:pos="9900"/>
        </w:tabs>
        <w:rPr>
          <w:lang w:val="ro-RO"/>
        </w:rPr>
      </w:pPr>
    </w:p>
    <w:p w:rsidR="00996A13" w:rsidRPr="00996A13" w:rsidRDefault="00996A13" w:rsidP="00996A13">
      <w:pPr>
        <w:spacing w:after="240" w:line="276" w:lineRule="auto"/>
        <w:jc w:val="center"/>
        <w:rPr>
          <w:rFonts w:eastAsia="Calibri"/>
          <w:b/>
          <w:sz w:val="36"/>
          <w:szCs w:val="26"/>
          <w:lang w:val="ro-RO" w:eastAsia="en-US"/>
        </w:rPr>
      </w:pPr>
      <w:r w:rsidRPr="00996A13">
        <w:rPr>
          <w:rFonts w:eastAsia="Calibri"/>
          <w:b/>
          <w:sz w:val="36"/>
          <w:szCs w:val="26"/>
          <w:lang w:val="ro-RO" w:eastAsia="en-US"/>
        </w:rPr>
        <w:t>COMUNICAT DE PRESĂ</w:t>
      </w:r>
    </w:p>
    <w:p w:rsidR="00420B28" w:rsidRPr="00420B28" w:rsidRDefault="00420B28" w:rsidP="00420B28">
      <w:pPr>
        <w:shd w:val="clear" w:color="auto" w:fill="FFFFFF"/>
        <w:spacing w:line="276" w:lineRule="auto"/>
        <w:ind w:left="720"/>
        <w:jc w:val="center"/>
        <w:rPr>
          <w:b/>
          <w:color w:val="000000"/>
          <w:sz w:val="28"/>
          <w:lang w:val="ro-RO"/>
        </w:rPr>
      </w:pPr>
      <w:r w:rsidRPr="00420B28">
        <w:rPr>
          <w:b/>
          <w:color w:val="000000"/>
          <w:sz w:val="28"/>
          <w:lang w:val="ro-RO"/>
        </w:rPr>
        <w:t>– 13 octombrie - Ziua Internaţională a Reducerii Riscurilor la Dezastre</w:t>
      </w:r>
      <w:r w:rsidRPr="00420B28">
        <w:rPr>
          <w:b/>
          <w:i/>
          <w:sz w:val="32"/>
          <w:lang w:val="ro-RO" w:eastAsia="en-GB"/>
        </w:rPr>
        <w:t xml:space="preserve"> </w:t>
      </w:r>
      <w:r w:rsidRPr="00420B28">
        <w:rPr>
          <w:b/>
          <w:color w:val="000000"/>
          <w:sz w:val="28"/>
          <w:lang w:val="ro-RO"/>
        </w:rPr>
        <w:t>–</w:t>
      </w:r>
    </w:p>
    <w:p w:rsidR="00420B28" w:rsidRPr="00420B28" w:rsidRDefault="00420B28" w:rsidP="00420B28">
      <w:pPr>
        <w:tabs>
          <w:tab w:val="left" w:pos="1134"/>
        </w:tabs>
        <w:spacing w:before="240" w:line="276" w:lineRule="auto"/>
        <w:ind w:firstLine="567"/>
        <w:jc w:val="both"/>
        <w:rPr>
          <w:color w:val="050505"/>
          <w:lang w:val="ro-RO"/>
        </w:rPr>
      </w:pPr>
      <w:r w:rsidRPr="00420B28">
        <w:rPr>
          <w:color w:val="050505"/>
          <w:lang w:val="ro-RO"/>
        </w:rPr>
        <w:t>În fiecare an, în ziua de 13 octombrie este aniversată Ziua Internaţională pentru Reducerea Riscului Dezastrelor Naturale pentru creșterea gradului de conştientizare a riscurilor generate de dezastrele naturale precum şi a modalităţilor de reducere a acestora.</w:t>
      </w:r>
    </w:p>
    <w:p w:rsidR="00420B28" w:rsidRPr="00420B28" w:rsidRDefault="00420B28" w:rsidP="00420B28">
      <w:pPr>
        <w:tabs>
          <w:tab w:val="left" w:pos="1134"/>
        </w:tabs>
        <w:spacing w:line="276" w:lineRule="auto"/>
        <w:ind w:firstLine="567"/>
        <w:jc w:val="both"/>
        <w:rPr>
          <w:color w:val="050505"/>
          <w:lang w:val="ro-RO"/>
        </w:rPr>
      </w:pPr>
      <w:r w:rsidRPr="00420B28">
        <w:rPr>
          <w:color w:val="050505"/>
          <w:lang w:val="ro-RO"/>
        </w:rPr>
        <w:t>Anul acesta, tema aleasă este „Cooperarea internațională pentru țările în curs de dezvoltare pentru a-și reduce riscul de dezastru și pierderile în cazul producerii acestuia”. Lipsa acțiunilor cu privire la schimbările climatice poate duce la apariția unor evenimente meteorologice mai extreme în țările în curs de dezvoltare, care pot avea un efect disproporționat asupra acestora în ceea ce privește mortalitatea și deteriorarea infrastructurii critice.</w:t>
      </w:r>
    </w:p>
    <w:p w:rsidR="00420B28" w:rsidRPr="00420B28" w:rsidRDefault="00420B28" w:rsidP="00420B28">
      <w:pPr>
        <w:tabs>
          <w:tab w:val="left" w:pos="1134"/>
        </w:tabs>
        <w:spacing w:line="276" w:lineRule="auto"/>
        <w:ind w:firstLine="567"/>
        <w:jc w:val="both"/>
        <w:rPr>
          <w:color w:val="050505"/>
          <w:lang w:val="ro-RO"/>
        </w:rPr>
      </w:pPr>
      <w:r w:rsidRPr="00420B28">
        <w:rPr>
          <w:color w:val="050505"/>
          <w:lang w:val="ro-RO"/>
        </w:rPr>
        <w:t xml:space="preserve">O mai bună planificare și conștientizare poate duce la atenuarea riscurilor generate de dezastrele naturale și cele provocate de om. Numărul de vieți salvate, diminuarea pierderilor economice și reducerea procentului de populație afectată de dezastre reprezintă o bună gestionare a reducerii dezastrelor. Pandemia produsă de </w:t>
      </w:r>
      <w:proofErr w:type="spellStart"/>
      <w:r w:rsidRPr="00420B28">
        <w:rPr>
          <w:color w:val="050505"/>
          <w:lang w:val="ro-RO"/>
        </w:rPr>
        <w:t>coronavirus</w:t>
      </w:r>
      <w:proofErr w:type="spellEnd"/>
      <w:r w:rsidRPr="00420B28">
        <w:rPr>
          <w:color w:val="050505"/>
          <w:lang w:val="ro-RO"/>
        </w:rPr>
        <w:t xml:space="preserve"> şi schimbările climatice arată că este nevoie de o viziune clară, de planuri de acţiune şi instituţii pregătite să acţioneze pe baza dovezilor ştiinţifice pentru binele societății, potrivit</w:t>
      </w:r>
      <w:hyperlink r:id="rId11" w:tgtFrame="_blank" w:history="1">
        <w:r w:rsidRPr="00420B28">
          <w:rPr>
            <w:b/>
            <w:bCs/>
            <w:color w:val="0000FF"/>
            <w:u w:val="single"/>
            <w:lang w:val="ro-RO"/>
          </w:rPr>
          <w:t> www.un.org</w:t>
        </w:r>
      </w:hyperlink>
      <w:r w:rsidRPr="00420B28">
        <w:rPr>
          <w:color w:val="050505"/>
          <w:lang w:val="ro-RO"/>
        </w:rPr>
        <w:t>.</w:t>
      </w:r>
    </w:p>
    <w:p w:rsidR="00420B28" w:rsidRPr="00420B28" w:rsidRDefault="00420B28" w:rsidP="00420B28">
      <w:pPr>
        <w:tabs>
          <w:tab w:val="left" w:pos="1134"/>
        </w:tabs>
        <w:spacing w:line="276" w:lineRule="auto"/>
        <w:ind w:firstLine="567"/>
        <w:jc w:val="both"/>
        <w:rPr>
          <w:color w:val="050505"/>
          <w:lang w:val="ro-RO"/>
        </w:rPr>
      </w:pPr>
      <w:r w:rsidRPr="00420B28">
        <w:rPr>
          <w:color w:val="050505"/>
          <w:lang w:val="ro-RO"/>
        </w:rPr>
        <w:t>Cu acest prilej, ca și anul trecut, Inspectoratul pentru Situații de Urgență “Petrodava” al judeţului Neamţ va desfășura în aceste zile activități preventive respectând totodată măsurile de prevenire a răspândirii virusului Sars-Cov-2, după cum urmează:</w:t>
      </w:r>
    </w:p>
    <w:p w:rsidR="00420B28" w:rsidRPr="00420B28" w:rsidRDefault="00420B28" w:rsidP="00420B28">
      <w:pPr>
        <w:numPr>
          <w:ilvl w:val="1"/>
          <w:numId w:val="39"/>
        </w:numPr>
        <w:tabs>
          <w:tab w:val="left" w:pos="851"/>
        </w:tabs>
        <w:spacing w:line="276" w:lineRule="auto"/>
        <w:ind w:left="0" w:firstLine="567"/>
        <w:jc w:val="both"/>
        <w:rPr>
          <w:color w:val="050505"/>
          <w:lang w:val="ro-RO"/>
        </w:rPr>
      </w:pPr>
      <w:r w:rsidRPr="00420B28">
        <w:rPr>
          <w:color w:val="050505"/>
          <w:lang w:val="ro-RO"/>
        </w:rPr>
        <w:t xml:space="preserve">diseminarea mesajului preventiv în ceea ce privește limitarea propagării virusului </w:t>
      </w:r>
      <w:proofErr w:type="spellStart"/>
      <w:r w:rsidRPr="00420B28">
        <w:rPr>
          <w:color w:val="050505"/>
          <w:lang w:val="ro-RO"/>
        </w:rPr>
        <w:t>Covid</w:t>
      </w:r>
      <w:proofErr w:type="spellEnd"/>
      <w:r w:rsidRPr="00420B28">
        <w:rPr>
          <w:color w:val="050505"/>
          <w:lang w:val="ro-RO"/>
        </w:rPr>
        <w:t xml:space="preserve"> 19;</w:t>
      </w:r>
    </w:p>
    <w:p w:rsidR="00420B28" w:rsidRPr="00420B28" w:rsidRDefault="00420B28" w:rsidP="00420B28">
      <w:pPr>
        <w:numPr>
          <w:ilvl w:val="1"/>
          <w:numId w:val="39"/>
        </w:numPr>
        <w:tabs>
          <w:tab w:val="left" w:pos="851"/>
        </w:tabs>
        <w:spacing w:line="276" w:lineRule="auto"/>
        <w:ind w:left="0" w:firstLine="567"/>
        <w:jc w:val="both"/>
        <w:rPr>
          <w:color w:val="050505"/>
          <w:lang w:val="ro-RO"/>
        </w:rPr>
      </w:pPr>
      <w:r w:rsidRPr="00420B28">
        <w:rPr>
          <w:color w:val="050505"/>
          <w:lang w:val="ro-RO"/>
        </w:rPr>
        <w:t xml:space="preserve">mediatizarea Campaniilor naționale de informare preventivă și distribuirea de broșuri, afișe și </w:t>
      </w:r>
      <w:proofErr w:type="spellStart"/>
      <w:r w:rsidRPr="00420B28">
        <w:rPr>
          <w:color w:val="050505"/>
          <w:lang w:val="ro-RO"/>
        </w:rPr>
        <w:t>flyere</w:t>
      </w:r>
      <w:proofErr w:type="spellEnd"/>
      <w:r w:rsidRPr="00420B28">
        <w:rPr>
          <w:color w:val="050505"/>
          <w:lang w:val="ro-RO"/>
        </w:rPr>
        <w:t xml:space="preserve"> din aceste campanii la primării și în unitățile de învățământ din județul Neamț cu sprijinul șefilor SVSU;</w:t>
      </w:r>
    </w:p>
    <w:p w:rsidR="00420B28" w:rsidRPr="00420B28" w:rsidRDefault="00420B28" w:rsidP="00420B28">
      <w:pPr>
        <w:numPr>
          <w:ilvl w:val="1"/>
          <w:numId w:val="39"/>
        </w:numPr>
        <w:tabs>
          <w:tab w:val="left" w:pos="851"/>
        </w:tabs>
        <w:spacing w:line="276" w:lineRule="auto"/>
        <w:ind w:left="0" w:firstLine="567"/>
        <w:jc w:val="both"/>
        <w:rPr>
          <w:color w:val="050505"/>
          <w:lang w:val="ro-RO"/>
        </w:rPr>
      </w:pPr>
      <w:r w:rsidRPr="00420B28">
        <w:rPr>
          <w:color w:val="050505"/>
          <w:lang w:val="ro-RO"/>
        </w:rPr>
        <w:t>distribuirea unor materiale de informare preventivă din Campaniile naționale de informare preventivă către centre comerciale din județul Neamț în vederea afișării acestora.</w:t>
      </w:r>
    </w:p>
    <w:p w:rsidR="00420B28" w:rsidRPr="00420B28" w:rsidRDefault="00420B28" w:rsidP="00420B28">
      <w:pPr>
        <w:tabs>
          <w:tab w:val="left" w:pos="1134"/>
        </w:tabs>
        <w:spacing w:before="240" w:line="276" w:lineRule="auto"/>
        <w:ind w:firstLine="567"/>
        <w:jc w:val="both"/>
        <w:rPr>
          <w:color w:val="050505"/>
          <w:lang w:val="ro-RO"/>
        </w:rPr>
      </w:pPr>
      <w:r w:rsidRPr="00420B28">
        <w:rPr>
          <w:color w:val="050505"/>
          <w:lang w:val="ro-RO"/>
        </w:rPr>
        <w:t>Pentru conştientizarea populaţiei privind măsurile de prevenire a diferitelor situaţii de urgenţă şi familiarizarea acestora cu regulile de comportament menite a le salva viaţa şi bunurile, IGSU a iniţiat şi desfăşurat mai multe campanii de informare preventivă:</w:t>
      </w:r>
    </w:p>
    <w:p w:rsidR="00420B28" w:rsidRPr="00420B28" w:rsidRDefault="00420B28" w:rsidP="00420B28">
      <w:pPr>
        <w:numPr>
          <w:ilvl w:val="0"/>
          <w:numId w:val="40"/>
        </w:numPr>
        <w:tabs>
          <w:tab w:val="left" w:pos="1134"/>
        </w:tabs>
        <w:spacing w:line="276" w:lineRule="auto"/>
        <w:ind w:left="0" w:firstLine="567"/>
        <w:jc w:val="both"/>
        <w:rPr>
          <w:color w:val="050505"/>
          <w:lang w:val="ro-RO"/>
        </w:rPr>
      </w:pPr>
      <w:r w:rsidRPr="00420B28">
        <w:rPr>
          <w:b/>
          <w:color w:val="050505"/>
          <w:lang w:val="ro-RO"/>
        </w:rPr>
        <w:lastRenderedPageBreak/>
        <w:t>F.O.C. - Flăcările Omoară</w:t>
      </w:r>
      <w:r w:rsidRPr="00420B28">
        <w:rPr>
          <w:color w:val="050505"/>
          <w:lang w:val="ro-RO"/>
        </w:rPr>
        <w:t xml:space="preserve"> </w:t>
      </w:r>
      <w:r w:rsidRPr="00420B28">
        <w:rPr>
          <w:b/>
          <w:color w:val="050505"/>
          <w:lang w:val="ro-RO"/>
        </w:rPr>
        <w:t>Copii</w:t>
      </w:r>
      <w:r w:rsidRPr="00420B28">
        <w:rPr>
          <w:color w:val="050505"/>
          <w:lang w:val="ro-RO"/>
        </w:rPr>
        <w:t xml:space="preserve"> - campania a fost iniţiată în anul 2012 şi a avut ca obiectiv de bază reducerea numărului de incendii la locuinţe și implicit al victimelor din rândul copiilor;</w:t>
      </w:r>
    </w:p>
    <w:p w:rsidR="00420B28" w:rsidRPr="00420B28" w:rsidRDefault="00420B28" w:rsidP="00420B28">
      <w:pPr>
        <w:numPr>
          <w:ilvl w:val="0"/>
          <w:numId w:val="40"/>
        </w:numPr>
        <w:tabs>
          <w:tab w:val="left" w:pos="1134"/>
        </w:tabs>
        <w:spacing w:line="276" w:lineRule="auto"/>
        <w:ind w:left="0" w:firstLine="567"/>
        <w:jc w:val="both"/>
        <w:rPr>
          <w:color w:val="050505"/>
          <w:lang w:val="ro-RO"/>
        </w:rPr>
      </w:pPr>
      <w:r w:rsidRPr="00420B28">
        <w:rPr>
          <w:b/>
          <w:color w:val="050505"/>
          <w:lang w:val="ro-RO"/>
        </w:rPr>
        <w:t>RISC - Proiectul I–Renunță! Improvizațiile sunt Catastrofale!</w:t>
      </w:r>
      <w:r w:rsidRPr="00420B28">
        <w:rPr>
          <w:color w:val="050505"/>
          <w:lang w:val="ro-RO"/>
        </w:rPr>
        <w:t xml:space="preserve"> - campania a fost iniţiată în anul 2013 şi are ca obiectiv de bază reducerea numărului de incendii și explozii generate de improvizații la instalațiile electrice și de gaze naturale la locuinţele cetățenilor;</w:t>
      </w:r>
    </w:p>
    <w:p w:rsidR="00420B28" w:rsidRPr="00420B28" w:rsidRDefault="00420B28" w:rsidP="00420B28">
      <w:pPr>
        <w:numPr>
          <w:ilvl w:val="0"/>
          <w:numId w:val="40"/>
        </w:numPr>
        <w:tabs>
          <w:tab w:val="left" w:pos="1134"/>
        </w:tabs>
        <w:spacing w:line="276" w:lineRule="auto"/>
        <w:ind w:left="0" w:firstLine="567"/>
        <w:jc w:val="both"/>
        <w:rPr>
          <w:color w:val="050505"/>
          <w:lang w:val="ro-RO"/>
        </w:rPr>
      </w:pPr>
      <w:r w:rsidRPr="00420B28">
        <w:rPr>
          <w:b/>
          <w:color w:val="050505"/>
          <w:lang w:val="ro-RO"/>
        </w:rPr>
        <w:t xml:space="preserve">RISC - Proiectul II – Siguranța nu e un joc de noroc! </w:t>
      </w:r>
      <w:r w:rsidRPr="00420B28">
        <w:rPr>
          <w:color w:val="050505"/>
          <w:lang w:val="ro-RO"/>
        </w:rPr>
        <w:t>- campania a fost iniţiată în anul 2014 şi are ca obiectiv de bază reducerea numărului de incendii generate de coșurile de fum la locuinţele cetățenilor;</w:t>
      </w:r>
    </w:p>
    <w:p w:rsidR="00420B28" w:rsidRPr="00420B28" w:rsidRDefault="00420B28" w:rsidP="00420B28">
      <w:pPr>
        <w:numPr>
          <w:ilvl w:val="0"/>
          <w:numId w:val="40"/>
        </w:numPr>
        <w:tabs>
          <w:tab w:val="left" w:pos="1134"/>
        </w:tabs>
        <w:spacing w:line="276" w:lineRule="auto"/>
        <w:ind w:left="0" w:firstLine="567"/>
        <w:jc w:val="both"/>
        <w:rPr>
          <w:color w:val="050505"/>
          <w:lang w:val="ro-RO"/>
        </w:rPr>
      </w:pPr>
      <w:r w:rsidRPr="00420B28">
        <w:rPr>
          <w:b/>
          <w:color w:val="050505"/>
          <w:lang w:val="ro-RO"/>
        </w:rPr>
        <w:t xml:space="preserve">RISC - Proiectul III – Siguranța NU e un joc de noroc! - </w:t>
      </w:r>
      <w:r w:rsidRPr="00420B28">
        <w:rPr>
          <w:color w:val="050505"/>
          <w:lang w:val="ro-RO"/>
        </w:rPr>
        <w:t>campania a fost iniţiată în anul 2015 şi are ca obiectiv de bază reducerea numărului de incendii generate de improvizații și de suprasolicitarea instalațiilor electrice la locuinţele cetățenilor;</w:t>
      </w:r>
    </w:p>
    <w:p w:rsidR="00420B28" w:rsidRPr="00420B28" w:rsidRDefault="00420B28" w:rsidP="00420B28">
      <w:pPr>
        <w:numPr>
          <w:ilvl w:val="0"/>
          <w:numId w:val="40"/>
        </w:numPr>
        <w:tabs>
          <w:tab w:val="left" w:pos="1134"/>
        </w:tabs>
        <w:spacing w:line="276" w:lineRule="auto"/>
        <w:ind w:left="0" w:firstLine="567"/>
        <w:jc w:val="both"/>
        <w:rPr>
          <w:color w:val="050505"/>
          <w:lang w:val="ro-RO"/>
        </w:rPr>
      </w:pPr>
      <w:r w:rsidRPr="00420B28">
        <w:rPr>
          <w:b/>
          <w:color w:val="050505"/>
          <w:lang w:val="ro-RO"/>
        </w:rPr>
        <w:t xml:space="preserve">Nu tremur la cutremur - </w:t>
      </w:r>
      <w:r w:rsidRPr="00420B28">
        <w:rPr>
          <w:color w:val="050505"/>
          <w:lang w:val="ro-RO"/>
        </w:rPr>
        <w:t>campania a fost iniţiată în anul 2015 şi are ca obiectiv de bază informarea, conștientizare și pregătirea populației pentru a reacționa corect în situația producerii unui cutremur de magnitudine ridicată;</w:t>
      </w:r>
    </w:p>
    <w:p w:rsidR="00420B28" w:rsidRPr="00420B28" w:rsidRDefault="00420B28" w:rsidP="00420B28">
      <w:pPr>
        <w:numPr>
          <w:ilvl w:val="0"/>
          <w:numId w:val="40"/>
        </w:numPr>
        <w:tabs>
          <w:tab w:val="left" w:pos="1134"/>
        </w:tabs>
        <w:spacing w:line="276" w:lineRule="auto"/>
        <w:ind w:left="0" w:firstLine="567"/>
        <w:jc w:val="both"/>
        <w:rPr>
          <w:color w:val="050505"/>
          <w:lang w:val="ro-RO"/>
        </w:rPr>
      </w:pPr>
      <w:r w:rsidRPr="00420B28">
        <w:rPr>
          <w:b/>
          <w:color w:val="050505"/>
          <w:lang w:val="ro-RO"/>
        </w:rPr>
        <w:t xml:space="preserve">RISC - Proiectul IV – Mai bine previi, decât să nu fii! - </w:t>
      </w:r>
      <w:r w:rsidRPr="00420B28">
        <w:rPr>
          <w:color w:val="050505"/>
          <w:lang w:val="ro-RO"/>
        </w:rPr>
        <w:t xml:space="preserve">campania a fost iniţiată în anul 2016 şi are ca obiectiv de bază informarea preventivă a populației pentru adoptarea unei atitudini </w:t>
      </w:r>
      <w:proofErr w:type="spellStart"/>
      <w:r w:rsidRPr="00420B28">
        <w:rPr>
          <w:color w:val="050505"/>
          <w:lang w:val="ro-RO"/>
        </w:rPr>
        <w:t>proactive</w:t>
      </w:r>
      <w:proofErr w:type="spellEnd"/>
      <w:r w:rsidRPr="00420B28">
        <w:rPr>
          <w:color w:val="050505"/>
          <w:lang w:val="ro-RO"/>
        </w:rPr>
        <w:t>, prin sensibilizarea opiniei publice în vederea montării detectoarelor de incendiu în locuința proprie, în scopul reducerii numărului de victime și a pagubelor materiale produse de incendiile la locuințe;</w:t>
      </w:r>
    </w:p>
    <w:p w:rsidR="00420B28" w:rsidRPr="00420B28" w:rsidRDefault="00420B28" w:rsidP="00420B28">
      <w:pPr>
        <w:numPr>
          <w:ilvl w:val="0"/>
          <w:numId w:val="40"/>
        </w:numPr>
        <w:tabs>
          <w:tab w:val="left" w:pos="1134"/>
        </w:tabs>
        <w:spacing w:line="276" w:lineRule="auto"/>
        <w:ind w:left="0" w:firstLine="567"/>
        <w:jc w:val="both"/>
        <w:rPr>
          <w:color w:val="050505"/>
          <w:lang w:val="ro-RO"/>
        </w:rPr>
      </w:pPr>
      <w:r w:rsidRPr="00420B28">
        <w:rPr>
          <w:b/>
          <w:color w:val="050505"/>
          <w:lang w:val="ro-RO"/>
        </w:rPr>
        <w:t>RISC - Proiectul V – Scăpările de gaze</w:t>
      </w:r>
      <w:r w:rsidRPr="00420B28">
        <w:rPr>
          <w:color w:val="050505"/>
          <w:lang w:val="ro-RO"/>
        </w:rPr>
        <w:t xml:space="preserve"> - Campania a fost iniţiată în anul 2018 şi are ca obiectiv de bază informarea, conștientizare și pregătirea populației pentru a reacționa corect în situația în care sesizează scăpări de gaze, în scopul reducerii numărului de victime și implicit a pagubelor materiale generate de scăpările de gaze;</w:t>
      </w:r>
    </w:p>
    <w:p w:rsidR="00420B28" w:rsidRPr="00420B28" w:rsidRDefault="00420B28" w:rsidP="00420B28">
      <w:pPr>
        <w:numPr>
          <w:ilvl w:val="0"/>
          <w:numId w:val="40"/>
        </w:numPr>
        <w:tabs>
          <w:tab w:val="left" w:pos="1134"/>
        </w:tabs>
        <w:spacing w:line="276" w:lineRule="auto"/>
        <w:ind w:left="0" w:firstLine="567"/>
        <w:jc w:val="both"/>
        <w:rPr>
          <w:color w:val="050505"/>
          <w:lang w:val="ro-RO"/>
        </w:rPr>
      </w:pPr>
      <w:r w:rsidRPr="00420B28">
        <w:rPr>
          <w:b/>
          <w:color w:val="050505"/>
          <w:lang w:val="ro-RO"/>
        </w:rPr>
        <w:t>Nu încărca butelia la stația GPL!</w:t>
      </w:r>
      <w:r w:rsidRPr="00420B28">
        <w:rPr>
          <w:color w:val="050505"/>
          <w:lang w:val="ro-RO"/>
        </w:rPr>
        <w:t xml:space="preserve"> – campania se desfăşoară în parteneriat  cu Inspecţia de Stat pentru Controlul Cazanelor, Recipientelor sub Presiune şi Instalaţiilor de Ridicat ca urmare a vulnerabilităților identificate în rândul populației, în ceea ce privește cunoașterea riscurilor la care este expusă în situaţia în care apelează la încărcarea buteliilor de aragaz de la </w:t>
      </w:r>
      <w:proofErr w:type="spellStart"/>
      <w:r w:rsidRPr="00420B28">
        <w:rPr>
          <w:color w:val="050505"/>
          <w:lang w:val="ro-RO"/>
        </w:rPr>
        <w:t>SKID-urile</w:t>
      </w:r>
      <w:proofErr w:type="spellEnd"/>
      <w:r w:rsidRPr="00420B28">
        <w:rPr>
          <w:color w:val="050505"/>
          <w:lang w:val="ro-RO"/>
        </w:rPr>
        <w:t xml:space="preserve"> auto. Necesitatea derulării campaniei se fundamentează pe situațiile înregistrate la nivel național, evenimente care s-au soldat cu pierderi de vieți omenești, răniri sau pagube materiale însemnate.</w:t>
      </w:r>
    </w:p>
    <w:p w:rsidR="00420B28" w:rsidRDefault="00420B28" w:rsidP="00420B28">
      <w:pPr>
        <w:numPr>
          <w:ilvl w:val="0"/>
          <w:numId w:val="40"/>
        </w:numPr>
        <w:tabs>
          <w:tab w:val="left" w:pos="1134"/>
        </w:tabs>
        <w:spacing w:line="276" w:lineRule="auto"/>
        <w:ind w:left="0" w:firstLine="567"/>
        <w:jc w:val="both"/>
        <w:rPr>
          <w:color w:val="050505"/>
          <w:lang w:val="ro-RO"/>
        </w:rPr>
      </w:pPr>
      <w:proofErr w:type="spellStart"/>
      <w:r w:rsidRPr="00420B28">
        <w:rPr>
          <w:b/>
          <w:color w:val="050505"/>
          <w:lang w:val="ro-RO"/>
        </w:rPr>
        <w:t>Fiipregatit.ro</w:t>
      </w:r>
      <w:proofErr w:type="spellEnd"/>
      <w:r w:rsidRPr="00420B28">
        <w:rPr>
          <w:b/>
          <w:color w:val="050505"/>
          <w:lang w:val="ro-RO"/>
        </w:rPr>
        <w:t xml:space="preserve"> </w:t>
      </w:r>
      <w:r w:rsidRPr="00420B28">
        <w:rPr>
          <w:color w:val="050505"/>
          <w:lang w:val="ro-RO"/>
        </w:rPr>
        <w:t>a devenit sursa oficială de informare pentru a ajuta cetăţenii să înțeleagă mai bine riscurile şi pentru a-i informa asupra măsurilor de prevenire şi comportamentului pe care să-l aibă în diferite situaţii de urgenţă de amploare sau</w:t>
      </w:r>
      <w:bookmarkStart w:id="0" w:name="_GoBack"/>
      <w:bookmarkEnd w:id="0"/>
      <w:r w:rsidRPr="00420B28">
        <w:rPr>
          <w:color w:val="050505"/>
          <w:lang w:val="ro-RO"/>
        </w:rPr>
        <w:t xml:space="preserve"> dezastru. Eforturile autorităților din domeniu din ultimii ani vin în adresarea obiectivelor tematice stabilite în planul de acțiune privind eficientizarea sistemului național de răspuns în situații de urgență și au o componentă integrată de digitalizare care facilitează informarea publică.</w:t>
      </w:r>
    </w:p>
    <w:p w:rsidR="001B7A17" w:rsidRPr="00420B28" w:rsidRDefault="00420B28" w:rsidP="00420B28">
      <w:pPr>
        <w:numPr>
          <w:ilvl w:val="0"/>
          <w:numId w:val="40"/>
        </w:numPr>
        <w:tabs>
          <w:tab w:val="left" w:pos="1134"/>
        </w:tabs>
        <w:spacing w:line="276" w:lineRule="auto"/>
        <w:ind w:left="0" w:firstLine="567"/>
        <w:jc w:val="both"/>
        <w:rPr>
          <w:color w:val="050505"/>
          <w:lang w:val="ro-RO"/>
        </w:rPr>
      </w:pPr>
      <w:r w:rsidRPr="00420B28">
        <w:rPr>
          <w:b/>
          <w:iCs/>
          <w:lang w:eastAsia="en-US"/>
        </w:rPr>
        <w:t xml:space="preserve">Ai </w:t>
      </w:r>
      <w:proofErr w:type="spellStart"/>
      <w:r w:rsidRPr="00420B28">
        <w:rPr>
          <w:b/>
          <w:iCs/>
          <w:lang w:eastAsia="en-US"/>
        </w:rPr>
        <w:t>grijă</w:t>
      </w:r>
      <w:proofErr w:type="spellEnd"/>
      <w:r w:rsidRPr="00420B28">
        <w:rPr>
          <w:b/>
          <w:iCs/>
          <w:lang w:eastAsia="en-US"/>
        </w:rPr>
        <w:t xml:space="preserve"> la </w:t>
      </w:r>
      <w:proofErr w:type="spellStart"/>
      <w:r w:rsidRPr="00420B28">
        <w:rPr>
          <w:b/>
          <w:iCs/>
          <w:lang w:eastAsia="en-US"/>
        </w:rPr>
        <w:t>cea</w:t>
      </w:r>
      <w:proofErr w:type="spellEnd"/>
      <w:r w:rsidRPr="00420B28">
        <w:rPr>
          <w:b/>
          <w:iCs/>
          <w:lang w:eastAsia="en-US"/>
        </w:rPr>
        <w:t xml:space="preserve"> </w:t>
      </w:r>
      <w:proofErr w:type="spellStart"/>
      <w:r w:rsidRPr="00420B28">
        <w:rPr>
          <w:b/>
          <w:iCs/>
          <w:lang w:eastAsia="en-US"/>
        </w:rPr>
        <w:t>mai</w:t>
      </w:r>
      <w:proofErr w:type="spellEnd"/>
      <w:r w:rsidRPr="00420B28">
        <w:rPr>
          <w:b/>
          <w:iCs/>
          <w:lang w:eastAsia="en-US"/>
        </w:rPr>
        <w:t xml:space="preserve"> mare </w:t>
      </w:r>
      <w:proofErr w:type="spellStart"/>
      <w:r w:rsidRPr="00420B28">
        <w:rPr>
          <w:b/>
          <w:iCs/>
          <w:lang w:eastAsia="en-US"/>
        </w:rPr>
        <w:t>grijă</w:t>
      </w:r>
      <w:proofErr w:type="spellEnd"/>
      <w:r w:rsidRPr="00420B28">
        <w:rPr>
          <w:b/>
          <w:iCs/>
          <w:lang w:eastAsia="en-US"/>
        </w:rPr>
        <w:t xml:space="preserve">: </w:t>
      </w:r>
      <w:proofErr w:type="spellStart"/>
      <w:r w:rsidRPr="00420B28">
        <w:rPr>
          <w:b/>
          <w:iCs/>
          <w:lang w:eastAsia="en-US"/>
        </w:rPr>
        <w:t>siguranța</w:t>
      </w:r>
      <w:proofErr w:type="spellEnd"/>
      <w:r w:rsidRPr="00420B28">
        <w:rPr>
          <w:b/>
          <w:iCs/>
          <w:lang w:eastAsia="en-US"/>
        </w:rPr>
        <w:t xml:space="preserve"> </w:t>
      </w:r>
      <w:proofErr w:type="spellStart"/>
      <w:r w:rsidRPr="00420B28">
        <w:rPr>
          <w:b/>
          <w:iCs/>
          <w:lang w:eastAsia="en-US"/>
        </w:rPr>
        <w:t>copilului</w:t>
      </w:r>
      <w:proofErr w:type="spellEnd"/>
      <w:r w:rsidRPr="00420B28">
        <w:rPr>
          <w:b/>
          <w:iCs/>
          <w:lang w:eastAsia="en-US"/>
        </w:rPr>
        <w:t xml:space="preserve"> </w:t>
      </w:r>
      <w:proofErr w:type="spellStart"/>
      <w:r w:rsidRPr="00420B28">
        <w:rPr>
          <w:b/>
          <w:iCs/>
          <w:lang w:eastAsia="en-US"/>
        </w:rPr>
        <w:t>tău</w:t>
      </w:r>
      <w:proofErr w:type="spellEnd"/>
      <w:r w:rsidRPr="00420B28">
        <w:rPr>
          <w:b/>
          <w:iCs/>
          <w:lang w:eastAsia="en-US"/>
        </w:rPr>
        <w:t xml:space="preserve">! </w:t>
      </w:r>
      <w:r w:rsidRPr="00420B28">
        <w:rPr>
          <w:color w:val="050505"/>
          <w:lang w:val="ro-RO"/>
        </w:rPr>
        <w:t xml:space="preserve">Campania din în anul 2020 </w:t>
      </w:r>
      <w:proofErr w:type="spellStart"/>
      <w:r w:rsidRPr="00420B28">
        <w:rPr>
          <w:iCs/>
          <w:lang w:eastAsia="en-US"/>
        </w:rPr>
        <w:t>trage</w:t>
      </w:r>
      <w:proofErr w:type="spellEnd"/>
      <w:r w:rsidRPr="00420B28">
        <w:rPr>
          <w:iCs/>
          <w:lang w:eastAsia="en-US"/>
        </w:rPr>
        <w:t xml:space="preserve"> un </w:t>
      </w:r>
      <w:proofErr w:type="spellStart"/>
      <w:r w:rsidRPr="00420B28">
        <w:rPr>
          <w:iCs/>
          <w:lang w:eastAsia="en-US"/>
        </w:rPr>
        <w:t>semnal</w:t>
      </w:r>
      <w:proofErr w:type="spellEnd"/>
      <w:r w:rsidRPr="00420B28">
        <w:rPr>
          <w:iCs/>
          <w:lang w:eastAsia="en-US"/>
        </w:rPr>
        <w:t xml:space="preserve"> de </w:t>
      </w:r>
      <w:proofErr w:type="spellStart"/>
      <w:r w:rsidRPr="00420B28">
        <w:rPr>
          <w:iCs/>
          <w:lang w:eastAsia="en-US"/>
        </w:rPr>
        <w:t>alarmă</w:t>
      </w:r>
      <w:proofErr w:type="spellEnd"/>
      <w:r w:rsidRPr="00420B28">
        <w:rPr>
          <w:iCs/>
          <w:lang w:eastAsia="en-US"/>
        </w:rPr>
        <w:t xml:space="preserve"> </w:t>
      </w:r>
      <w:proofErr w:type="spellStart"/>
      <w:r w:rsidRPr="00420B28">
        <w:rPr>
          <w:iCs/>
          <w:lang w:eastAsia="en-US"/>
        </w:rPr>
        <w:t>în</w:t>
      </w:r>
      <w:proofErr w:type="spellEnd"/>
      <w:r w:rsidRPr="00420B28">
        <w:rPr>
          <w:iCs/>
          <w:lang w:eastAsia="en-US"/>
        </w:rPr>
        <w:t xml:space="preserve"> </w:t>
      </w:r>
      <w:proofErr w:type="spellStart"/>
      <w:r w:rsidRPr="00420B28">
        <w:rPr>
          <w:iCs/>
          <w:lang w:eastAsia="en-US"/>
        </w:rPr>
        <w:t>rândul</w:t>
      </w:r>
      <w:proofErr w:type="spellEnd"/>
      <w:r w:rsidRPr="00420B28">
        <w:rPr>
          <w:iCs/>
          <w:lang w:eastAsia="en-US"/>
        </w:rPr>
        <w:t xml:space="preserve"> </w:t>
      </w:r>
      <w:proofErr w:type="spellStart"/>
      <w:r w:rsidRPr="00420B28">
        <w:rPr>
          <w:iCs/>
          <w:lang w:eastAsia="en-US"/>
        </w:rPr>
        <w:t>celor</w:t>
      </w:r>
      <w:proofErr w:type="spellEnd"/>
      <w:r w:rsidRPr="00420B28">
        <w:rPr>
          <w:iCs/>
          <w:lang w:eastAsia="en-US"/>
        </w:rPr>
        <w:t xml:space="preserve"> care </w:t>
      </w:r>
      <w:proofErr w:type="spellStart"/>
      <w:r w:rsidRPr="00420B28">
        <w:rPr>
          <w:iCs/>
          <w:lang w:eastAsia="en-US"/>
        </w:rPr>
        <w:t>sunt</w:t>
      </w:r>
      <w:proofErr w:type="spellEnd"/>
      <w:r w:rsidRPr="00420B28">
        <w:rPr>
          <w:iCs/>
          <w:lang w:eastAsia="en-US"/>
        </w:rPr>
        <w:t xml:space="preserve"> </w:t>
      </w:r>
      <w:proofErr w:type="spellStart"/>
      <w:r w:rsidRPr="00420B28">
        <w:rPr>
          <w:iCs/>
          <w:lang w:eastAsia="en-US"/>
        </w:rPr>
        <w:t>responsabili</w:t>
      </w:r>
      <w:proofErr w:type="spellEnd"/>
      <w:r w:rsidRPr="00420B28">
        <w:rPr>
          <w:iCs/>
          <w:lang w:eastAsia="en-US"/>
        </w:rPr>
        <w:t xml:space="preserve"> de </w:t>
      </w:r>
      <w:proofErr w:type="spellStart"/>
      <w:r w:rsidRPr="00420B28">
        <w:rPr>
          <w:iCs/>
          <w:lang w:eastAsia="en-US"/>
        </w:rPr>
        <w:t>siguranța</w:t>
      </w:r>
      <w:proofErr w:type="spellEnd"/>
      <w:r w:rsidRPr="00420B28">
        <w:rPr>
          <w:iCs/>
          <w:lang w:eastAsia="en-US"/>
        </w:rPr>
        <w:t xml:space="preserve"> </w:t>
      </w:r>
      <w:proofErr w:type="spellStart"/>
      <w:r w:rsidRPr="00420B28">
        <w:rPr>
          <w:iCs/>
          <w:lang w:eastAsia="en-US"/>
        </w:rPr>
        <w:t>copiilor</w:t>
      </w:r>
      <w:proofErr w:type="spellEnd"/>
      <w:r w:rsidRPr="00420B28">
        <w:rPr>
          <w:iCs/>
          <w:lang w:eastAsia="en-US"/>
        </w:rPr>
        <w:t xml:space="preserve">, care pot </w:t>
      </w:r>
      <w:proofErr w:type="spellStart"/>
      <w:r w:rsidRPr="00420B28">
        <w:rPr>
          <w:iCs/>
          <w:lang w:eastAsia="en-US"/>
        </w:rPr>
        <w:t>deveni</w:t>
      </w:r>
      <w:proofErr w:type="spellEnd"/>
      <w:r w:rsidRPr="00420B28">
        <w:rPr>
          <w:iCs/>
          <w:lang w:eastAsia="en-US"/>
        </w:rPr>
        <w:t xml:space="preserve"> </w:t>
      </w:r>
      <w:proofErr w:type="spellStart"/>
      <w:r w:rsidRPr="00420B28">
        <w:rPr>
          <w:iCs/>
          <w:lang w:eastAsia="en-US"/>
        </w:rPr>
        <w:t>victime</w:t>
      </w:r>
      <w:proofErr w:type="spellEnd"/>
      <w:r w:rsidRPr="00420B28">
        <w:rPr>
          <w:iCs/>
          <w:lang w:eastAsia="en-US"/>
        </w:rPr>
        <w:t xml:space="preserve"> ale </w:t>
      </w:r>
      <w:proofErr w:type="spellStart"/>
      <w:r w:rsidRPr="00420B28">
        <w:rPr>
          <w:iCs/>
          <w:lang w:eastAsia="en-US"/>
        </w:rPr>
        <w:t>neglijenței</w:t>
      </w:r>
      <w:proofErr w:type="spellEnd"/>
      <w:r w:rsidRPr="00420B28">
        <w:rPr>
          <w:iCs/>
          <w:lang w:eastAsia="en-US"/>
        </w:rPr>
        <w:t xml:space="preserve"> </w:t>
      </w:r>
      <w:proofErr w:type="spellStart"/>
      <w:r w:rsidRPr="00420B28">
        <w:rPr>
          <w:iCs/>
          <w:lang w:eastAsia="en-US"/>
        </w:rPr>
        <w:t>sau</w:t>
      </w:r>
      <w:proofErr w:type="spellEnd"/>
      <w:r w:rsidRPr="00420B28">
        <w:rPr>
          <w:iCs/>
          <w:lang w:eastAsia="en-US"/>
        </w:rPr>
        <w:t xml:space="preserve"> </w:t>
      </w:r>
      <w:proofErr w:type="spellStart"/>
      <w:r w:rsidRPr="00420B28">
        <w:rPr>
          <w:iCs/>
          <w:lang w:eastAsia="en-US"/>
        </w:rPr>
        <w:t>neatenției</w:t>
      </w:r>
      <w:proofErr w:type="spellEnd"/>
      <w:r w:rsidRPr="00420B28">
        <w:rPr>
          <w:iCs/>
          <w:lang w:eastAsia="en-US"/>
        </w:rPr>
        <w:t xml:space="preserve"> </w:t>
      </w:r>
      <w:proofErr w:type="spellStart"/>
      <w:r w:rsidRPr="00420B28">
        <w:rPr>
          <w:iCs/>
          <w:lang w:eastAsia="en-US"/>
        </w:rPr>
        <w:t>adulților</w:t>
      </w:r>
      <w:proofErr w:type="spellEnd"/>
      <w:r w:rsidRPr="00420B28">
        <w:rPr>
          <w:iCs/>
          <w:lang w:eastAsia="en-US"/>
        </w:rPr>
        <w:t xml:space="preserve">, fie </w:t>
      </w:r>
      <w:proofErr w:type="spellStart"/>
      <w:r w:rsidRPr="00420B28">
        <w:rPr>
          <w:iCs/>
          <w:lang w:eastAsia="en-US"/>
        </w:rPr>
        <w:t>ei</w:t>
      </w:r>
      <w:proofErr w:type="spellEnd"/>
      <w:r w:rsidRPr="00420B28">
        <w:rPr>
          <w:iCs/>
          <w:lang w:eastAsia="en-US"/>
        </w:rPr>
        <w:t xml:space="preserve"> </w:t>
      </w:r>
      <w:proofErr w:type="spellStart"/>
      <w:r w:rsidRPr="00420B28">
        <w:rPr>
          <w:iCs/>
          <w:lang w:eastAsia="en-US"/>
        </w:rPr>
        <w:t>bunici</w:t>
      </w:r>
      <w:proofErr w:type="spellEnd"/>
      <w:r w:rsidRPr="00420B28">
        <w:rPr>
          <w:iCs/>
          <w:lang w:eastAsia="en-US"/>
        </w:rPr>
        <w:t xml:space="preserve">, </w:t>
      </w:r>
      <w:proofErr w:type="spellStart"/>
      <w:r w:rsidRPr="00420B28">
        <w:rPr>
          <w:iCs/>
          <w:lang w:eastAsia="en-US"/>
        </w:rPr>
        <w:t>părinți</w:t>
      </w:r>
      <w:proofErr w:type="spellEnd"/>
      <w:r w:rsidRPr="00420B28">
        <w:rPr>
          <w:iCs/>
          <w:lang w:eastAsia="en-US"/>
        </w:rPr>
        <w:t xml:space="preserve"> </w:t>
      </w:r>
      <w:proofErr w:type="spellStart"/>
      <w:r w:rsidRPr="00420B28">
        <w:rPr>
          <w:iCs/>
          <w:lang w:eastAsia="en-US"/>
        </w:rPr>
        <w:t>sau</w:t>
      </w:r>
      <w:proofErr w:type="spellEnd"/>
      <w:r w:rsidRPr="00420B28">
        <w:rPr>
          <w:iCs/>
          <w:lang w:eastAsia="en-US"/>
        </w:rPr>
        <w:t xml:space="preserve"> </w:t>
      </w:r>
      <w:proofErr w:type="spellStart"/>
      <w:r w:rsidRPr="00420B28">
        <w:rPr>
          <w:iCs/>
          <w:lang w:eastAsia="en-US"/>
        </w:rPr>
        <w:t>aparținători</w:t>
      </w:r>
      <w:proofErr w:type="spellEnd"/>
      <w:r w:rsidRPr="00420B28">
        <w:rPr>
          <w:iCs/>
          <w:lang w:eastAsia="en-US"/>
        </w:rPr>
        <w:t xml:space="preserve">. </w:t>
      </w:r>
      <w:proofErr w:type="spellStart"/>
      <w:r w:rsidRPr="00420B28">
        <w:rPr>
          <w:iCs/>
          <w:lang w:eastAsia="en-US"/>
        </w:rPr>
        <w:t>Supravegherea</w:t>
      </w:r>
      <w:proofErr w:type="spellEnd"/>
      <w:r w:rsidRPr="00420B28">
        <w:rPr>
          <w:iCs/>
          <w:lang w:eastAsia="en-US"/>
        </w:rPr>
        <w:t xml:space="preserve"> </w:t>
      </w:r>
      <w:proofErr w:type="spellStart"/>
      <w:r w:rsidRPr="00420B28">
        <w:rPr>
          <w:iCs/>
          <w:lang w:eastAsia="en-US"/>
        </w:rPr>
        <w:t>micuților</w:t>
      </w:r>
      <w:proofErr w:type="spellEnd"/>
      <w:r w:rsidRPr="00420B28">
        <w:rPr>
          <w:iCs/>
          <w:lang w:eastAsia="en-US"/>
        </w:rPr>
        <w:t xml:space="preserve">, </w:t>
      </w:r>
      <w:proofErr w:type="spellStart"/>
      <w:r w:rsidRPr="00420B28">
        <w:rPr>
          <w:iCs/>
          <w:lang w:eastAsia="en-US"/>
        </w:rPr>
        <w:t>pregătirea</w:t>
      </w:r>
      <w:proofErr w:type="spellEnd"/>
      <w:r w:rsidRPr="00420B28">
        <w:rPr>
          <w:iCs/>
          <w:lang w:eastAsia="en-US"/>
        </w:rPr>
        <w:t xml:space="preserve"> </w:t>
      </w:r>
      <w:proofErr w:type="spellStart"/>
      <w:r w:rsidRPr="00420B28">
        <w:rPr>
          <w:iCs/>
          <w:lang w:eastAsia="en-US"/>
        </w:rPr>
        <w:t>corespunzătoare</w:t>
      </w:r>
      <w:proofErr w:type="spellEnd"/>
      <w:r w:rsidRPr="00420B28">
        <w:rPr>
          <w:iCs/>
          <w:lang w:eastAsia="en-US"/>
        </w:rPr>
        <w:t xml:space="preserve"> a </w:t>
      </w:r>
      <w:proofErr w:type="spellStart"/>
      <w:r w:rsidRPr="00420B28">
        <w:rPr>
          <w:iCs/>
          <w:lang w:eastAsia="en-US"/>
        </w:rPr>
        <w:t>instalațiilor</w:t>
      </w:r>
      <w:proofErr w:type="spellEnd"/>
      <w:r w:rsidRPr="00420B28">
        <w:rPr>
          <w:iCs/>
          <w:lang w:eastAsia="en-US"/>
        </w:rPr>
        <w:t xml:space="preserve"> de </w:t>
      </w:r>
      <w:proofErr w:type="spellStart"/>
      <w:r w:rsidRPr="00420B28">
        <w:rPr>
          <w:iCs/>
          <w:lang w:eastAsia="en-US"/>
        </w:rPr>
        <w:t>încălzire</w:t>
      </w:r>
      <w:proofErr w:type="spellEnd"/>
      <w:r w:rsidRPr="00420B28">
        <w:rPr>
          <w:iCs/>
          <w:lang w:eastAsia="en-US"/>
        </w:rPr>
        <w:t xml:space="preserve">, </w:t>
      </w:r>
      <w:proofErr w:type="spellStart"/>
      <w:r w:rsidRPr="00420B28">
        <w:rPr>
          <w:iCs/>
          <w:lang w:eastAsia="en-US"/>
        </w:rPr>
        <w:t>curățarea</w:t>
      </w:r>
      <w:proofErr w:type="spellEnd"/>
      <w:r w:rsidRPr="00420B28">
        <w:rPr>
          <w:iCs/>
          <w:lang w:eastAsia="en-US"/>
        </w:rPr>
        <w:t xml:space="preserve"> </w:t>
      </w:r>
      <w:proofErr w:type="spellStart"/>
      <w:r w:rsidRPr="00420B28">
        <w:rPr>
          <w:iCs/>
          <w:lang w:eastAsia="en-US"/>
        </w:rPr>
        <w:t>coșurilor</w:t>
      </w:r>
      <w:proofErr w:type="spellEnd"/>
      <w:r w:rsidRPr="00420B28">
        <w:rPr>
          <w:iCs/>
          <w:lang w:eastAsia="en-US"/>
        </w:rPr>
        <w:t xml:space="preserve"> de </w:t>
      </w:r>
      <w:proofErr w:type="spellStart"/>
      <w:r w:rsidRPr="00420B28">
        <w:rPr>
          <w:iCs/>
          <w:lang w:eastAsia="en-US"/>
        </w:rPr>
        <w:t>fum</w:t>
      </w:r>
      <w:proofErr w:type="spellEnd"/>
      <w:r w:rsidRPr="00420B28">
        <w:rPr>
          <w:iCs/>
          <w:lang w:eastAsia="en-US"/>
        </w:rPr>
        <w:t xml:space="preserve">, </w:t>
      </w:r>
      <w:proofErr w:type="spellStart"/>
      <w:r w:rsidRPr="00420B28">
        <w:rPr>
          <w:iCs/>
          <w:lang w:eastAsia="en-US"/>
        </w:rPr>
        <w:t>obligatoriu</w:t>
      </w:r>
      <w:proofErr w:type="spellEnd"/>
      <w:r w:rsidRPr="00420B28">
        <w:rPr>
          <w:iCs/>
          <w:lang w:eastAsia="en-US"/>
        </w:rPr>
        <w:t xml:space="preserve"> </w:t>
      </w:r>
      <w:proofErr w:type="spellStart"/>
      <w:r w:rsidRPr="00420B28">
        <w:rPr>
          <w:iCs/>
          <w:lang w:eastAsia="en-US"/>
        </w:rPr>
        <w:t>înainte</w:t>
      </w:r>
      <w:proofErr w:type="spellEnd"/>
      <w:r w:rsidRPr="00420B28">
        <w:rPr>
          <w:iCs/>
          <w:lang w:eastAsia="en-US"/>
        </w:rPr>
        <w:t xml:space="preserve"> de </w:t>
      </w:r>
      <w:proofErr w:type="spellStart"/>
      <w:r w:rsidRPr="00420B28">
        <w:rPr>
          <w:iCs/>
          <w:lang w:eastAsia="en-US"/>
        </w:rPr>
        <w:t>venirea</w:t>
      </w:r>
      <w:proofErr w:type="spellEnd"/>
      <w:r w:rsidRPr="00420B28">
        <w:rPr>
          <w:iCs/>
          <w:lang w:eastAsia="en-US"/>
        </w:rPr>
        <w:t xml:space="preserve"> </w:t>
      </w:r>
      <w:proofErr w:type="spellStart"/>
      <w:r w:rsidRPr="00420B28">
        <w:rPr>
          <w:iCs/>
          <w:lang w:eastAsia="en-US"/>
        </w:rPr>
        <w:t>sezonului</w:t>
      </w:r>
      <w:proofErr w:type="spellEnd"/>
      <w:r w:rsidRPr="00420B28">
        <w:rPr>
          <w:iCs/>
          <w:lang w:eastAsia="en-US"/>
        </w:rPr>
        <w:t xml:space="preserve"> </w:t>
      </w:r>
      <w:proofErr w:type="spellStart"/>
      <w:r w:rsidRPr="00420B28">
        <w:rPr>
          <w:iCs/>
          <w:lang w:eastAsia="en-US"/>
        </w:rPr>
        <w:t>rece</w:t>
      </w:r>
      <w:proofErr w:type="spellEnd"/>
      <w:r w:rsidRPr="00420B28">
        <w:rPr>
          <w:iCs/>
          <w:lang w:eastAsia="en-US"/>
        </w:rPr>
        <w:t xml:space="preserve"> (cu personal </w:t>
      </w:r>
      <w:proofErr w:type="spellStart"/>
      <w:r w:rsidRPr="00420B28">
        <w:rPr>
          <w:iCs/>
          <w:lang w:eastAsia="en-US"/>
        </w:rPr>
        <w:t>autorizat</w:t>
      </w:r>
      <w:proofErr w:type="spellEnd"/>
      <w:r w:rsidRPr="00420B28">
        <w:rPr>
          <w:iCs/>
          <w:lang w:eastAsia="en-US"/>
        </w:rPr>
        <w:t xml:space="preserve">), </w:t>
      </w:r>
      <w:proofErr w:type="spellStart"/>
      <w:r w:rsidRPr="00420B28">
        <w:rPr>
          <w:iCs/>
          <w:lang w:eastAsia="en-US"/>
        </w:rPr>
        <w:t>verificarea</w:t>
      </w:r>
      <w:proofErr w:type="spellEnd"/>
      <w:r w:rsidRPr="00420B28">
        <w:rPr>
          <w:iCs/>
          <w:lang w:eastAsia="en-US"/>
        </w:rPr>
        <w:t xml:space="preserve"> </w:t>
      </w:r>
      <w:proofErr w:type="spellStart"/>
      <w:r w:rsidRPr="00420B28">
        <w:rPr>
          <w:iCs/>
          <w:lang w:eastAsia="en-US"/>
        </w:rPr>
        <w:t>instalațiilor</w:t>
      </w:r>
      <w:proofErr w:type="spellEnd"/>
      <w:r w:rsidRPr="00420B28">
        <w:rPr>
          <w:iCs/>
          <w:lang w:eastAsia="en-US"/>
        </w:rPr>
        <w:t xml:space="preserve">, </w:t>
      </w:r>
      <w:proofErr w:type="spellStart"/>
      <w:r w:rsidRPr="00420B28">
        <w:rPr>
          <w:iCs/>
          <w:lang w:eastAsia="en-US"/>
        </w:rPr>
        <w:t>repararea</w:t>
      </w:r>
      <w:proofErr w:type="spellEnd"/>
      <w:r w:rsidRPr="00420B28">
        <w:rPr>
          <w:iCs/>
          <w:lang w:eastAsia="en-US"/>
        </w:rPr>
        <w:t xml:space="preserve"> </w:t>
      </w:r>
      <w:proofErr w:type="spellStart"/>
      <w:r w:rsidRPr="00420B28">
        <w:rPr>
          <w:iCs/>
          <w:lang w:eastAsia="en-US"/>
        </w:rPr>
        <w:t>defecțiunilor</w:t>
      </w:r>
      <w:proofErr w:type="spellEnd"/>
      <w:r w:rsidRPr="00420B28">
        <w:rPr>
          <w:iCs/>
          <w:lang w:eastAsia="en-US"/>
        </w:rPr>
        <w:t xml:space="preserve"> de </w:t>
      </w:r>
      <w:proofErr w:type="spellStart"/>
      <w:r w:rsidRPr="00420B28">
        <w:rPr>
          <w:iCs/>
          <w:lang w:eastAsia="en-US"/>
        </w:rPr>
        <w:t>către</w:t>
      </w:r>
      <w:proofErr w:type="spellEnd"/>
      <w:r w:rsidRPr="00420B28">
        <w:rPr>
          <w:iCs/>
          <w:lang w:eastAsia="en-US"/>
        </w:rPr>
        <w:t xml:space="preserve"> </w:t>
      </w:r>
      <w:proofErr w:type="spellStart"/>
      <w:r w:rsidRPr="00420B28">
        <w:rPr>
          <w:iCs/>
          <w:lang w:eastAsia="en-US"/>
        </w:rPr>
        <w:t>specialiști</w:t>
      </w:r>
      <w:proofErr w:type="spellEnd"/>
      <w:r w:rsidRPr="00420B28">
        <w:rPr>
          <w:iCs/>
          <w:lang w:eastAsia="en-US"/>
        </w:rPr>
        <w:t xml:space="preserve"> </w:t>
      </w:r>
      <w:proofErr w:type="spellStart"/>
      <w:r w:rsidRPr="00420B28">
        <w:rPr>
          <w:iCs/>
          <w:lang w:eastAsia="en-US"/>
        </w:rPr>
        <w:t>sunt</w:t>
      </w:r>
      <w:proofErr w:type="spellEnd"/>
      <w:r w:rsidRPr="00420B28">
        <w:rPr>
          <w:iCs/>
          <w:lang w:eastAsia="en-US"/>
        </w:rPr>
        <w:t xml:space="preserve"> </w:t>
      </w:r>
      <w:proofErr w:type="spellStart"/>
      <w:r w:rsidRPr="00420B28">
        <w:rPr>
          <w:iCs/>
          <w:lang w:eastAsia="en-US"/>
        </w:rPr>
        <w:t>câteva</w:t>
      </w:r>
      <w:proofErr w:type="spellEnd"/>
      <w:r w:rsidRPr="00420B28">
        <w:rPr>
          <w:iCs/>
          <w:lang w:eastAsia="en-US"/>
        </w:rPr>
        <w:t xml:space="preserve"> </w:t>
      </w:r>
      <w:proofErr w:type="spellStart"/>
      <w:r w:rsidRPr="00420B28">
        <w:rPr>
          <w:iCs/>
          <w:lang w:eastAsia="en-US"/>
        </w:rPr>
        <w:t>dintre</w:t>
      </w:r>
      <w:proofErr w:type="spellEnd"/>
      <w:r w:rsidRPr="00420B28">
        <w:rPr>
          <w:iCs/>
          <w:lang w:eastAsia="en-US"/>
        </w:rPr>
        <w:t xml:space="preserve"> </w:t>
      </w:r>
      <w:proofErr w:type="spellStart"/>
      <w:r w:rsidRPr="00420B28">
        <w:rPr>
          <w:iCs/>
          <w:lang w:eastAsia="en-US"/>
        </w:rPr>
        <w:t>regulile</w:t>
      </w:r>
      <w:proofErr w:type="spellEnd"/>
      <w:r w:rsidRPr="00420B28">
        <w:rPr>
          <w:iCs/>
          <w:lang w:eastAsia="en-US"/>
        </w:rPr>
        <w:t xml:space="preserve"> </w:t>
      </w:r>
      <w:proofErr w:type="spellStart"/>
      <w:r w:rsidRPr="00420B28">
        <w:rPr>
          <w:iCs/>
          <w:lang w:eastAsia="en-US"/>
        </w:rPr>
        <w:t>principale</w:t>
      </w:r>
      <w:proofErr w:type="spellEnd"/>
      <w:r w:rsidRPr="00420B28">
        <w:rPr>
          <w:iCs/>
          <w:lang w:eastAsia="en-US"/>
        </w:rPr>
        <w:t xml:space="preserve"> care </w:t>
      </w:r>
      <w:proofErr w:type="spellStart"/>
      <w:r w:rsidRPr="00420B28">
        <w:rPr>
          <w:iCs/>
          <w:lang w:eastAsia="en-US"/>
        </w:rPr>
        <w:t>trebuie</w:t>
      </w:r>
      <w:proofErr w:type="spellEnd"/>
      <w:r w:rsidRPr="00420B28">
        <w:rPr>
          <w:iCs/>
          <w:lang w:eastAsia="en-US"/>
        </w:rPr>
        <w:t xml:space="preserve"> </w:t>
      </w:r>
      <w:proofErr w:type="spellStart"/>
      <w:r w:rsidRPr="00420B28">
        <w:rPr>
          <w:iCs/>
          <w:lang w:eastAsia="en-US"/>
        </w:rPr>
        <w:t>respectate</w:t>
      </w:r>
      <w:proofErr w:type="spellEnd"/>
      <w:r w:rsidRPr="00420B28">
        <w:rPr>
          <w:iCs/>
          <w:lang w:eastAsia="en-US"/>
        </w:rPr>
        <w:t xml:space="preserve">, </w:t>
      </w:r>
      <w:proofErr w:type="spellStart"/>
      <w:r w:rsidRPr="00420B28">
        <w:rPr>
          <w:iCs/>
          <w:lang w:eastAsia="en-US"/>
        </w:rPr>
        <w:t>astfel</w:t>
      </w:r>
      <w:proofErr w:type="spellEnd"/>
      <w:r w:rsidRPr="00420B28">
        <w:rPr>
          <w:iCs/>
          <w:lang w:eastAsia="en-US"/>
        </w:rPr>
        <w:t xml:space="preserve"> </w:t>
      </w:r>
      <w:proofErr w:type="spellStart"/>
      <w:r w:rsidRPr="00420B28">
        <w:rPr>
          <w:iCs/>
          <w:lang w:eastAsia="en-US"/>
        </w:rPr>
        <w:t>încât</w:t>
      </w:r>
      <w:proofErr w:type="spellEnd"/>
      <w:r w:rsidRPr="00420B28">
        <w:rPr>
          <w:iCs/>
          <w:lang w:eastAsia="en-US"/>
        </w:rPr>
        <w:t xml:space="preserve"> </w:t>
      </w:r>
      <w:proofErr w:type="spellStart"/>
      <w:r w:rsidRPr="00420B28">
        <w:rPr>
          <w:iCs/>
          <w:lang w:eastAsia="en-US"/>
        </w:rPr>
        <w:t>copiii</w:t>
      </w:r>
      <w:proofErr w:type="spellEnd"/>
      <w:r w:rsidRPr="00420B28">
        <w:rPr>
          <w:iCs/>
          <w:lang w:eastAsia="en-US"/>
        </w:rPr>
        <w:t xml:space="preserve"> </w:t>
      </w:r>
      <w:proofErr w:type="spellStart"/>
      <w:r w:rsidRPr="00420B28">
        <w:rPr>
          <w:iCs/>
          <w:lang w:eastAsia="en-US"/>
        </w:rPr>
        <w:t>și</w:t>
      </w:r>
      <w:proofErr w:type="spellEnd"/>
      <w:r w:rsidRPr="00420B28">
        <w:rPr>
          <w:iCs/>
          <w:lang w:eastAsia="en-US"/>
        </w:rPr>
        <w:t xml:space="preserve"> </w:t>
      </w:r>
      <w:proofErr w:type="spellStart"/>
      <w:r w:rsidRPr="00420B28">
        <w:rPr>
          <w:iCs/>
          <w:lang w:eastAsia="en-US"/>
        </w:rPr>
        <w:t>ceilalți</w:t>
      </w:r>
      <w:proofErr w:type="spellEnd"/>
      <w:r w:rsidRPr="00420B28">
        <w:rPr>
          <w:iCs/>
          <w:lang w:eastAsia="en-US"/>
        </w:rPr>
        <w:t xml:space="preserve"> </w:t>
      </w:r>
      <w:proofErr w:type="spellStart"/>
      <w:r w:rsidRPr="00420B28">
        <w:rPr>
          <w:iCs/>
          <w:lang w:eastAsia="en-US"/>
        </w:rPr>
        <w:t>membri</w:t>
      </w:r>
      <w:proofErr w:type="spellEnd"/>
      <w:r w:rsidRPr="00420B28">
        <w:rPr>
          <w:iCs/>
          <w:lang w:eastAsia="en-US"/>
        </w:rPr>
        <w:t xml:space="preserve"> </w:t>
      </w:r>
      <w:proofErr w:type="spellStart"/>
      <w:r w:rsidRPr="00420B28">
        <w:rPr>
          <w:iCs/>
          <w:lang w:eastAsia="en-US"/>
        </w:rPr>
        <w:t>ai</w:t>
      </w:r>
      <w:proofErr w:type="spellEnd"/>
      <w:r w:rsidRPr="00420B28">
        <w:rPr>
          <w:iCs/>
          <w:lang w:eastAsia="en-US"/>
        </w:rPr>
        <w:t xml:space="preserve"> </w:t>
      </w:r>
      <w:proofErr w:type="spellStart"/>
      <w:r w:rsidRPr="00420B28">
        <w:rPr>
          <w:iCs/>
          <w:lang w:eastAsia="en-US"/>
        </w:rPr>
        <w:t>familiei</w:t>
      </w:r>
      <w:proofErr w:type="spellEnd"/>
      <w:r w:rsidRPr="00420B28">
        <w:rPr>
          <w:iCs/>
          <w:lang w:eastAsia="en-US"/>
        </w:rPr>
        <w:t xml:space="preserve"> </w:t>
      </w:r>
      <w:proofErr w:type="spellStart"/>
      <w:r w:rsidRPr="00420B28">
        <w:rPr>
          <w:iCs/>
          <w:lang w:eastAsia="en-US"/>
        </w:rPr>
        <w:t>să</w:t>
      </w:r>
      <w:proofErr w:type="spellEnd"/>
      <w:r w:rsidRPr="00420B28">
        <w:rPr>
          <w:iCs/>
          <w:lang w:eastAsia="en-US"/>
        </w:rPr>
        <w:t xml:space="preserve"> fie </w:t>
      </w:r>
      <w:proofErr w:type="spellStart"/>
      <w:r w:rsidRPr="00420B28">
        <w:rPr>
          <w:iCs/>
          <w:lang w:eastAsia="en-US"/>
        </w:rPr>
        <w:t>în</w:t>
      </w:r>
      <w:proofErr w:type="spellEnd"/>
      <w:r w:rsidRPr="00420B28">
        <w:rPr>
          <w:iCs/>
          <w:lang w:eastAsia="en-US"/>
        </w:rPr>
        <w:t xml:space="preserve"> </w:t>
      </w:r>
      <w:proofErr w:type="spellStart"/>
      <w:r w:rsidRPr="00420B28">
        <w:rPr>
          <w:iCs/>
          <w:lang w:eastAsia="en-US"/>
        </w:rPr>
        <w:t>siguranță</w:t>
      </w:r>
      <w:proofErr w:type="spellEnd"/>
      <w:r w:rsidRPr="00420B28">
        <w:rPr>
          <w:iCs/>
          <w:lang w:eastAsia="en-US"/>
        </w:rPr>
        <w:t>.</w:t>
      </w:r>
    </w:p>
    <w:p w:rsidR="00484B83" w:rsidRDefault="00484B83" w:rsidP="001B7A17">
      <w:pPr>
        <w:spacing w:line="276" w:lineRule="auto"/>
        <w:ind w:firstLine="720"/>
        <w:jc w:val="both"/>
      </w:pPr>
    </w:p>
    <w:p w:rsidR="00C75E1A" w:rsidRDefault="00C75E1A" w:rsidP="00AA6A1D">
      <w:pPr>
        <w:tabs>
          <w:tab w:val="left" w:pos="0"/>
        </w:tabs>
        <w:spacing w:line="276" w:lineRule="auto"/>
        <w:ind w:left="709" w:right="227"/>
        <w:rPr>
          <w:szCs w:val="28"/>
          <w:lang w:val="ro-RO"/>
        </w:rPr>
      </w:pPr>
    </w:p>
    <w:p w:rsidR="00A07D8A" w:rsidRPr="00A875E9" w:rsidRDefault="00A80D7C" w:rsidP="001B7A17">
      <w:pPr>
        <w:tabs>
          <w:tab w:val="left" w:pos="0"/>
        </w:tabs>
        <w:spacing w:line="276" w:lineRule="auto"/>
        <w:ind w:left="709" w:right="227"/>
        <w:jc w:val="center"/>
        <w:rPr>
          <w:szCs w:val="28"/>
          <w:lang w:val="ro-RO"/>
        </w:rPr>
      </w:pPr>
      <w:r w:rsidRPr="00A875E9">
        <w:rPr>
          <w:szCs w:val="28"/>
          <w:lang w:val="ro-RO"/>
        </w:rPr>
        <w:t>Compartimentul Informare şi Relaţii Publice</w:t>
      </w:r>
    </w:p>
    <w:sectPr w:rsidR="00A07D8A" w:rsidRPr="00A875E9" w:rsidSect="00FE4E23">
      <w:footerReference w:type="default" r:id="rId12"/>
      <w:pgSz w:w="11907" w:h="16840" w:code="9"/>
      <w:pgMar w:top="567" w:right="567" w:bottom="567" w:left="1418" w:header="567" w:footer="39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EAB" w:rsidRDefault="001C4EAB">
      <w:r>
        <w:separator/>
      </w:r>
    </w:p>
  </w:endnote>
  <w:endnote w:type="continuationSeparator" w:id="0">
    <w:p w:rsidR="001C4EAB" w:rsidRDefault="001C4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D8A" w:rsidRDefault="00A80D7C">
    <w:pPr>
      <w:pBdr>
        <w:top w:val="nil"/>
        <w:left w:val="nil"/>
        <w:bottom w:val="nil"/>
        <w:right w:val="nil"/>
        <w:between w:val="nil"/>
      </w:pBdr>
      <w:tabs>
        <w:tab w:val="center" w:pos="4703"/>
        <w:tab w:val="right" w:pos="9406"/>
      </w:tabs>
      <w:jc w:val="right"/>
      <w:rPr>
        <w:color w:val="000000"/>
        <w:sz w:val="16"/>
        <w:szCs w:val="16"/>
      </w:rPr>
    </w:pPr>
    <w:r>
      <w:rPr>
        <w:b/>
        <w:color w:val="000000"/>
        <w:sz w:val="16"/>
        <w:szCs w:val="16"/>
      </w:rPr>
      <w:t>NESECRET</w:t>
    </w:r>
  </w:p>
  <w:p w:rsidR="00A07D8A" w:rsidRDefault="00A80D7C">
    <w:pPr>
      <w:pBdr>
        <w:top w:val="nil"/>
        <w:left w:val="nil"/>
        <w:bottom w:val="nil"/>
        <w:right w:val="nil"/>
        <w:between w:val="nil"/>
      </w:pBdr>
      <w:tabs>
        <w:tab w:val="center" w:pos="4703"/>
        <w:tab w:val="right" w:pos="9406"/>
      </w:tabs>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420B28">
      <w:rPr>
        <w:noProof/>
        <w:color w:val="000000"/>
        <w:sz w:val="16"/>
        <w:szCs w:val="16"/>
      </w:rPr>
      <w:t>1</w:t>
    </w:r>
    <w:r>
      <w:rPr>
        <w:color w:val="000000"/>
        <w:sz w:val="16"/>
        <w:szCs w:val="16"/>
      </w:rPr>
      <w:fldChar w:fldCharType="end"/>
    </w:r>
    <w:r>
      <w:rPr>
        <w:color w:val="000000"/>
        <w:sz w:val="16"/>
        <w:szCs w:val="16"/>
      </w:rPr>
      <w:t xml:space="preserve"> /</w:t>
    </w:r>
    <w:r w:rsidR="00D628ED">
      <w:rPr>
        <w:color w:val="000000"/>
        <w:sz w:val="16"/>
        <w:szCs w:val="16"/>
      </w:rPr>
      <w:t>2</w:t>
    </w:r>
  </w:p>
  <w:p w:rsidR="00A07D8A" w:rsidRDefault="00A80D7C">
    <w:pPr>
      <w:pBdr>
        <w:top w:val="nil"/>
        <w:left w:val="nil"/>
        <w:bottom w:val="nil"/>
        <w:right w:val="nil"/>
        <w:between w:val="nil"/>
      </w:pBdr>
      <w:tabs>
        <w:tab w:val="center" w:pos="4703"/>
        <w:tab w:val="right" w:pos="9406"/>
      </w:tabs>
      <w:rPr>
        <w:color w:val="000000"/>
        <w:sz w:val="16"/>
        <w:szCs w:val="16"/>
      </w:rPr>
    </w:pPr>
    <w:r>
      <w:rPr>
        <w:noProof/>
        <w:lang w:val="ro-RO"/>
      </w:rPr>
      <mc:AlternateContent>
        <mc:Choice Requires="wps">
          <w:drawing>
            <wp:anchor distT="0" distB="0" distL="114300" distR="114300" simplePos="0" relativeHeight="251658240" behindDoc="0" locked="0" layoutInCell="1" hidden="0" allowOverlap="1" wp14:anchorId="744812F2" wp14:editId="0C0BC1FB">
              <wp:simplePos x="0" y="0"/>
              <wp:positionH relativeFrom="column">
                <wp:posOffset>2374900</wp:posOffset>
              </wp:positionH>
              <wp:positionV relativeFrom="paragraph">
                <wp:posOffset>84455</wp:posOffset>
              </wp:positionV>
              <wp:extent cx="1543685" cy="0"/>
              <wp:effectExtent l="0" t="38100" r="0" b="38100"/>
              <wp:wrapNone/>
              <wp:docPr id="3"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FF00"/>
                        </a:solidFill>
                        <a:round/>
                        <a:headEnd/>
                        <a:tailEnd/>
                      </a:ln>
                      <a:extLst/>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2374900</wp:posOffset>
              </wp:positionH>
              <wp:positionV relativeFrom="paragraph">
                <wp:posOffset>84455</wp:posOffset>
              </wp:positionV>
              <wp:extent cx="1543685" cy="76200"/>
              <wp:effectExtent b="0" l="0" r="0" t="0"/>
              <wp:wrapNone/>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59264" behindDoc="0" locked="0" layoutInCell="1" hidden="0" allowOverlap="1" wp14:anchorId="3A1D7B99" wp14:editId="181B6604">
              <wp:simplePos x="0" y="0"/>
              <wp:positionH relativeFrom="column">
                <wp:posOffset>831215</wp:posOffset>
              </wp:positionH>
              <wp:positionV relativeFrom="paragraph">
                <wp:posOffset>84455</wp:posOffset>
              </wp:positionV>
              <wp:extent cx="1543685" cy="0"/>
              <wp:effectExtent l="0" t="38100" r="0" b="38100"/>
              <wp:wrapNone/>
              <wp:docPr id="2"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0000FF"/>
                        </a:solidFill>
                        <a:round/>
                        <a:headEnd/>
                        <a:tailEnd/>
                      </a:ln>
                      <a:extLst/>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831215</wp:posOffset>
              </wp:positionH>
              <wp:positionV relativeFrom="paragraph">
                <wp:posOffset>84455</wp:posOffset>
              </wp:positionV>
              <wp:extent cx="1543685" cy="76200"/>
              <wp:effectExtent b="0" l="0" r="0" t="0"/>
              <wp:wrapNone/>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60288" behindDoc="0" locked="0" layoutInCell="1" hidden="0" allowOverlap="1" wp14:anchorId="6E255B3A" wp14:editId="2A29AD9E">
              <wp:simplePos x="0" y="0"/>
              <wp:positionH relativeFrom="column">
                <wp:posOffset>3918584</wp:posOffset>
              </wp:positionH>
              <wp:positionV relativeFrom="paragraph">
                <wp:posOffset>84455</wp:posOffset>
              </wp:positionV>
              <wp:extent cx="1543685" cy="0"/>
              <wp:effectExtent l="0" t="38100" r="0" b="38100"/>
              <wp:wrapNone/>
              <wp:docPr id="1" name="Conector drep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0000"/>
                        </a:solidFill>
                        <a:round/>
                        <a:headEnd/>
                        <a:tailEnd/>
                      </a:ln>
                      <a:extLst/>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3918584</wp:posOffset>
              </wp:positionH>
              <wp:positionV relativeFrom="paragraph">
                <wp:posOffset>84455</wp:posOffset>
              </wp:positionV>
              <wp:extent cx="1543685" cy="76200"/>
              <wp:effectExtent b="0" l="0" r="0" t="0"/>
              <wp:wrapNone/>
              <wp:docPr id="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543685" cy="76200"/>
                      </a:xfrm>
                      <a:prstGeom prst="rect"/>
                      <a:ln/>
                    </pic:spPr>
                  </pic:pic>
                </a:graphicData>
              </a:graphic>
            </wp:anchor>
          </w:drawing>
        </mc:Fallback>
      </mc:AlternateContent>
    </w:r>
  </w:p>
  <w:p w:rsidR="00A07D8A" w:rsidRDefault="00A80D7C">
    <w:pPr>
      <w:pBdr>
        <w:top w:val="nil"/>
        <w:left w:val="nil"/>
        <w:bottom w:val="nil"/>
        <w:right w:val="nil"/>
        <w:between w:val="nil"/>
      </w:pBdr>
      <w:tabs>
        <w:tab w:val="center" w:pos="4703"/>
        <w:tab w:val="right" w:pos="9406"/>
      </w:tabs>
      <w:jc w:val="center"/>
      <w:rPr>
        <w:color w:val="000000"/>
        <w:sz w:val="18"/>
        <w:szCs w:val="18"/>
      </w:rPr>
    </w:pPr>
    <w:proofErr w:type="spellStart"/>
    <w:r>
      <w:rPr>
        <w:color w:val="000000"/>
        <w:sz w:val="16"/>
        <w:szCs w:val="16"/>
      </w:rPr>
      <w:t>Adresa</w:t>
    </w:r>
    <w:proofErr w:type="spellEnd"/>
    <w:r>
      <w:rPr>
        <w:color w:val="000000"/>
        <w:sz w:val="16"/>
        <w:szCs w:val="16"/>
      </w:rPr>
      <w:t xml:space="preserve">: </w:t>
    </w:r>
    <w:proofErr w:type="spellStart"/>
    <w:r>
      <w:rPr>
        <w:color w:val="000000"/>
        <w:sz w:val="16"/>
        <w:szCs w:val="16"/>
      </w:rPr>
      <w:t>mun</w:t>
    </w:r>
    <w:proofErr w:type="spellEnd"/>
    <w:r>
      <w:rPr>
        <w:color w:val="000000"/>
        <w:sz w:val="16"/>
        <w:szCs w:val="16"/>
      </w:rPr>
      <w:t>. Piatra-</w:t>
    </w:r>
    <w:proofErr w:type="spellStart"/>
    <w:r>
      <w:rPr>
        <w:color w:val="000000"/>
        <w:sz w:val="16"/>
        <w:szCs w:val="16"/>
      </w:rPr>
      <w:t>Neamţ</w:t>
    </w:r>
    <w:proofErr w:type="spellEnd"/>
    <w:r>
      <w:rPr>
        <w:color w:val="000000"/>
        <w:sz w:val="16"/>
        <w:szCs w:val="16"/>
      </w:rPr>
      <w:t xml:space="preserve">, str. </w:t>
    </w:r>
    <w:proofErr w:type="spellStart"/>
    <w:r>
      <w:rPr>
        <w:color w:val="000000"/>
        <w:sz w:val="16"/>
        <w:szCs w:val="16"/>
      </w:rPr>
      <w:t>Cuejdi</w:t>
    </w:r>
    <w:proofErr w:type="spellEnd"/>
    <w:r>
      <w:rPr>
        <w:color w:val="000000"/>
        <w:sz w:val="16"/>
        <w:szCs w:val="16"/>
      </w:rPr>
      <w:t>, nr. 34, jud. NEAMŢ</w:t>
    </w:r>
  </w:p>
  <w:p w:rsidR="00A07D8A" w:rsidRDefault="00A80D7C">
    <w:pPr>
      <w:pBdr>
        <w:top w:val="nil"/>
        <w:left w:val="nil"/>
        <w:bottom w:val="nil"/>
        <w:right w:val="nil"/>
        <w:between w:val="nil"/>
      </w:pBdr>
      <w:tabs>
        <w:tab w:val="center" w:pos="4703"/>
        <w:tab w:val="right" w:pos="9406"/>
      </w:tabs>
      <w:jc w:val="center"/>
      <w:rPr>
        <w:color w:val="000000"/>
        <w:sz w:val="16"/>
        <w:szCs w:val="16"/>
      </w:rPr>
    </w:pPr>
    <w:proofErr w:type="spellStart"/>
    <w:r>
      <w:rPr>
        <w:color w:val="000000"/>
        <w:sz w:val="16"/>
        <w:szCs w:val="16"/>
      </w:rPr>
      <w:t>Telefon</w:t>
    </w:r>
    <w:proofErr w:type="spellEnd"/>
    <w:r>
      <w:rPr>
        <w:color w:val="000000"/>
        <w:sz w:val="16"/>
        <w:szCs w:val="16"/>
      </w:rPr>
      <w:t xml:space="preserve">: 0233 / 216815, / </w:t>
    </w:r>
    <w:proofErr w:type="gramStart"/>
    <w:r>
      <w:rPr>
        <w:color w:val="000000"/>
        <w:sz w:val="16"/>
        <w:szCs w:val="16"/>
      </w:rPr>
      <w:t>216816  /</w:t>
    </w:r>
    <w:proofErr w:type="gramEnd"/>
    <w:r>
      <w:rPr>
        <w:color w:val="000000"/>
        <w:sz w:val="16"/>
        <w:szCs w:val="16"/>
      </w:rPr>
      <w:t xml:space="preserve">  Fax: 0233 / 211213, / 211666</w:t>
    </w:r>
  </w:p>
  <w:p w:rsidR="00A07D8A" w:rsidRDefault="00A07D8A">
    <w:pPr>
      <w:pBdr>
        <w:top w:val="nil"/>
        <w:left w:val="nil"/>
        <w:bottom w:val="nil"/>
        <w:right w:val="nil"/>
        <w:between w:val="nil"/>
      </w:pBdr>
      <w:tabs>
        <w:tab w:val="center" w:pos="4703"/>
        <w:tab w:val="right" w:pos="94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EAB" w:rsidRDefault="001C4EAB">
      <w:r>
        <w:separator/>
      </w:r>
    </w:p>
  </w:footnote>
  <w:footnote w:type="continuationSeparator" w:id="0">
    <w:p w:rsidR="001C4EAB" w:rsidRDefault="001C4E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4pt;height:11.4pt" o:bullet="t">
        <v:imagedata r:id="rId1" o:title="msoECF1"/>
      </v:shape>
    </w:pict>
  </w:numPicBullet>
  <w:abstractNum w:abstractNumId="0">
    <w:nsid w:val="021F0702"/>
    <w:multiLevelType w:val="hybridMultilevel"/>
    <w:tmpl w:val="1C2E5BDA"/>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23734CF"/>
    <w:multiLevelType w:val="hybridMultilevel"/>
    <w:tmpl w:val="48428E90"/>
    <w:lvl w:ilvl="0" w:tplc="74124614">
      <w:start w:val="1"/>
      <w:numFmt w:val="bullet"/>
      <w:lvlText w:val=""/>
      <w:lvlJc w:val="left"/>
      <w:pPr>
        <w:tabs>
          <w:tab w:val="num" w:pos="1860"/>
        </w:tabs>
        <w:ind w:left="1860" w:hanging="360"/>
      </w:pPr>
      <w:rPr>
        <w:rFonts w:ascii="Wingdings" w:hAnsi="Wingdings" w:hint="default"/>
      </w:rPr>
    </w:lvl>
    <w:lvl w:ilvl="1" w:tplc="04180003">
      <w:start w:val="1"/>
      <w:numFmt w:val="bullet"/>
      <w:lvlText w:val="o"/>
      <w:lvlJc w:val="left"/>
      <w:pPr>
        <w:tabs>
          <w:tab w:val="num" w:pos="1800"/>
        </w:tabs>
        <w:ind w:left="1800" w:hanging="360"/>
      </w:pPr>
      <w:rPr>
        <w:rFonts w:ascii="Courier New" w:hAnsi="Courier New" w:hint="default"/>
      </w:rPr>
    </w:lvl>
    <w:lvl w:ilvl="2" w:tplc="04180005">
      <w:start w:val="1"/>
      <w:numFmt w:val="bullet"/>
      <w:lvlText w:val=""/>
      <w:lvlJc w:val="left"/>
      <w:pPr>
        <w:tabs>
          <w:tab w:val="num" w:pos="2520"/>
        </w:tabs>
        <w:ind w:left="2520" w:hanging="360"/>
      </w:pPr>
      <w:rPr>
        <w:rFonts w:ascii="Wingdings" w:hAnsi="Wingdings" w:hint="default"/>
      </w:rPr>
    </w:lvl>
    <w:lvl w:ilvl="3" w:tplc="04180001">
      <w:start w:val="1"/>
      <w:numFmt w:val="bullet"/>
      <w:lvlText w:val=""/>
      <w:lvlJc w:val="left"/>
      <w:pPr>
        <w:tabs>
          <w:tab w:val="num" w:pos="3240"/>
        </w:tabs>
        <w:ind w:left="3240" w:hanging="360"/>
      </w:pPr>
      <w:rPr>
        <w:rFonts w:ascii="Symbol" w:hAnsi="Symbol" w:hint="default"/>
      </w:rPr>
    </w:lvl>
    <w:lvl w:ilvl="4" w:tplc="04180003">
      <w:start w:val="1"/>
      <w:numFmt w:val="bullet"/>
      <w:lvlText w:val="o"/>
      <w:lvlJc w:val="left"/>
      <w:pPr>
        <w:tabs>
          <w:tab w:val="num" w:pos="3960"/>
        </w:tabs>
        <w:ind w:left="3960" w:hanging="360"/>
      </w:pPr>
      <w:rPr>
        <w:rFonts w:ascii="Courier New" w:hAnsi="Courier New" w:hint="default"/>
      </w:rPr>
    </w:lvl>
    <w:lvl w:ilvl="5" w:tplc="04180005">
      <w:start w:val="1"/>
      <w:numFmt w:val="bullet"/>
      <w:lvlText w:val=""/>
      <w:lvlJc w:val="left"/>
      <w:pPr>
        <w:tabs>
          <w:tab w:val="num" w:pos="4680"/>
        </w:tabs>
        <w:ind w:left="4680" w:hanging="360"/>
      </w:pPr>
      <w:rPr>
        <w:rFonts w:ascii="Wingdings" w:hAnsi="Wingdings" w:hint="default"/>
      </w:rPr>
    </w:lvl>
    <w:lvl w:ilvl="6" w:tplc="04180001">
      <w:start w:val="1"/>
      <w:numFmt w:val="bullet"/>
      <w:lvlText w:val=""/>
      <w:lvlJc w:val="left"/>
      <w:pPr>
        <w:tabs>
          <w:tab w:val="num" w:pos="5400"/>
        </w:tabs>
        <w:ind w:left="5400" w:hanging="360"/>
      </w:pPr>
      <w:rPr>
        <w:rFonts w:ascii="Symbol" w:hAnsi="Symbol" w:hint="default"/>
      </w:rPr>
    </w:lvl>
    <w:lvl w:ilvl="7" w:tplc="04180003">
      <w:start w:val="1"/>
      <w:numFmt w:val="bullet"/>
      <w:lvlText w:val="o"/>
      <w:lvlJc w:val="left"/>
      <w:pPr>
        <w:tabs>
          <w:tab w:val="num" w:pos="6120"/>
        </w:tabs>
        <w:ind w:left="6120" w:hanging="360"/>
      </w:pPr>
      <w:rPr>
        <w:rFonts w:ascii="Courier New" w:hAnsi="Courier New" w:hint="default"/>
      </w:rPr>
    </w:lvl>
    <w:lvl w:ilvl="8" w:tplc="04180005">
      <w:start w:val="1"/>
      <w:numFmt w:val="bullet"/>
      <w:lvlText w:val=""/>
      <w:lvlJc w:val="left"/>
      <w:pPr>
        <w:tabs>
          <w:tab w:val="num" w:pos="6840"/>
        </w:tabs>
        <w:ind w:left="6840" w:hanging="360"/>
      </w:pPr>
      <w:rPr>
        <w:rFonts w:ascii="Wingdings" w:hAnsi="Wingdings" w:hint="default"/>
      </w:rPr>
    </w:lvl>
  </w:abstractNum>
  <w:abstractNum w:abstractNumId="2">
    <w:nsid w:val="04113CE2"/>
    <w:multiLevelType w:val="hybridMultilevel"/>
    <w:tmpl w:val="F57C24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63360A"/>
    <w:multiLevelType w:val="hybridMultilevel"/>
    <w:tmpl w:val="AF0E2226"/>
    <w:lvl w:ilvl="0" w:tplc="04180001">
      <w:start w:val="1"/>
      <w:numFmt w:val="bullet"/>
      <w:lvlText w:val=""/>
      <w:lvlJc w:val="left"/>
      <w:pPr>
        <w:ind w:left="1353" w:hanging="360"/>
      </w:pPr>
      <w:rPr>
        <w:rFonts w:ascii="Symbol" w:hAnsi="Symbol" w:hint="default"/>
      </w:rPr>
    </w:lvl>
    <w:lvl w:ilvl="1" w:tplc="04180003">
      <w:start w:val="1"/>
      <w:numFmt w:val="bullet"/>
      <w:lvlText w:val="o"/>
      <w:lvlJc w:val="left"/>
      <w:pPr>
        <w:ind w:left="2073" w:hanging="360"/>
      </w:pPr>
      <w:rPr>
        <w:rFonts w:ascii="Courier New" w:hAnsi="Courier New" w:cs="Courier New" w:hint="default"/>
      </w:rPr>
    </w:lvl>
    <w:lvl w:ilvl="2" w:tplc="04180005">
      <w:start w:val="1"/>
      <w:numFmt w:val="bullet"/>
      <w:lvlText w:val=""/>
      <w:lvlJc w:val="left"/>
      <w:pPr>
        <w:ind w:left="2793" w:hanging="360"/>
      </w:pPr>
      <w:rPr>
        <w:rFonts w:ascii="Wingdings" w:hAnsi="Wingdings" w:hint="default"/>
      </w:rPr>
    </w:lvl>
    <w:lvl w:ilvl="3" w:tplc="04180001">
      <w:start w:val="1"/>
      <w:numFmt w:val="bullet"/>
      <w:lvlText w:val=""/>
      <w:lvlJc w:val="left"/>
      <w:pPr>
        <w:ind w:left="3513" w:hanging="360"/>
      </w:pPr>
      <w:rPr>
        <w:rFonts w:ascii="Symbol" w:hAnsi="Symbol" w:hint="default"/>
      </w:rPr>
    </w:lvl>
    <w:lvl w:ilvl="4" w:tplc="04180003">
      <w:start w:val="1"/>
      <w:numFmt w:val="bullet"/>
      <w:lvlText w:val="o"/>
      <w:lvlJc w:val="left"/>
      <w:pPr>
        <w:ind w:left="4233" w:hanging="360"/>
      </w:pPr>
      <w:rPr>
        <w:rFonts w:ascii="Courier New" w:hAnsi="Courier New" w:cs="Courier New" w:hint="default"/>
      </w:rPr>
    </w:lvl>
    <w:lvl w:ilvl="5" w:tplc="04180005">
      <w:start w:val="1"/>
      <w:numFmt w:val="bullet"/>
      <w:lvlText w:val=""/>
      <w:lvlJc w:val="left"/>
      <w:pPr>
        <w:ind w:left="4953" w:hanging="360"/>
      </w:pPr>
      <w:rPr>
        <w:rFonts w:ascii="Wingdings" w:hAnsi="Wingdings" w:hint="default"/>
      </w:rPr>
    </w:lvl>
    <w:lvl w:ilvl="6" w:tplc="04180001">
      <w:start w:val="1"/>
      <w:numFmt w:val="bullet"/>
      <w:lvlText w:val=""/>
      <w:lvlJc w:val="left"/>
      <w:pPr>
        <w:ind w:left="5673" w:hanging="360"/>
      </w:pPr>
      <w:rPr>
        <w:rFonts w:ascii="Symbol" w:hAnsi="Symbol" w:hint="default"/>
      </w:rPr>
    </w:lvl>
    <w:lvl w:ilvl="7" w:tplc="04180003">
      <w:start w:val="1"/>
      <w:numFmt w:val="bullet"/>
      <w:lvlText w:val="o"/>
      <w:lvlJc w:val="left"/>
      <w:pPr>
        <w:ind w:left="6393" w:hanging="360"/>
      </w:pPr>
      <w:rPr>
        <w:rFonts w:ascii="Courier New" w:hAnsi="Courier New" w:cs="Courier New" w:hint="default"/>
      </w:rPr>
    </w:lvl>
    <w:lvl w:ilvl="8" w:tplc="04180005">
      <w:start w:val="1"/>
      <w:numFmt w:val="bullet"/>
      <w:lvlText w:val=""/>
      <w:lvlJc w:val="left"/>
      <w:pPr>
        <w:ind w:left="7113" w:hanging="360"/>
      </w:pPr>
      <w:rPr>
        <w:rFonts w:ascii="Wingdings" w:hAnsi="Wingdings" w:hint="default"/>
      </w:rPr>
    </w:lvl>
  </w:abstractNum>
  <w:abstractNum w:abstractNumId="4">
    <w:nsid w:val="113D0F82"/>
    <w:multiLevelType w:val="hybridMultilevel"/>
    <w:tmpl w:val="C19C2712"/>
    <w:lvl w:ilvl="0" w:tplc="54B2B530">
      <w:start w:val="1"/>
      <w:numFmt w:val="bullet"/>
      <w:lvlText w:val=""/>
      <w:lvlJc w:val="left"/>
      <w:pPr>
        <w:tabs>
          <w:tab w:val="num" w:pos="925"/>
        </w:tabs>
        <w:ind w:left="568"/>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5">
    <w:nsid w:val="13986CA0"/>
    <w:multiLevelType w:val="hybridMultilevel"/>
    <w:tmpl w:val="E2C68B14"/>
    <w:lvl w:ilvl="0" w:tplc="026E9C9C">
      <w:start w:val="1"/>
      <w:numFmt w:val="decimal"/>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nsid w:val="13C51559"/>
    <w:multiLevelType w:val="hybridMultilevel"/>
    <w:tmpl w:val="98D22486"/>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6DE765E"/>
    <w:multiLevelType w:val="hybridMultilevel"/>
    <w:tmpl w:val="AE7C5478"/>
    <w:lvl w:ilvl="0" w:tplc="08090001">
      <w:start w:val="1"/>
      <w:numFmt w:val="bullet"/>
      <w:lvlText w:val=""/>
      <w:lvlJc w:val="left"/>
      <w:pPr>
        <w:ind w:left="3055" w:hanging="360"/>
      </w:pPr>
      <w:rPr>
        <w:rFonts w:ascii="Symbol" w:hAnsi="Symbol" w:hint="default"/>
      </w:rPr>
    </w:lvl>
    <w:lvl w:ilvl="1" w:tplc="04180003" w:tentative="1">
      <w:start w:val="1"/>
      <w:numFmt w:val="bullet"/>
      <w:lvlText w:val="o"/>
      <w:lvlJc w:val="left"/>
      <w:pPr>
        <w:ind w:left="3775" w:hanging="360"/>
      </w:pPr>
      <w:rPr>
        <w:rFonts w:ascii="Courier New" w:hAnsi="Courier New" w:cs="Courier New" w:hint="default"/>
      </w:rPr>
    </w:lvl>
    <w:lvl w:ilvl="2" w:tplc="04180005" w:tentative="1">
      <w:start w:val="1"/>
      <w:numFmt w:val="bullet"/>
      <w:lvlText w:val=""/>
      <w:lvlJc w:val="left"/>
      <w:pPr>
        <w:ind w:left="4495" w:hanging="360"/>
      </w:pPr>
      <w:rPr>
        <w:rFonts w:ascii="Wingdings" w:hAnsi="Wingdings" w:hint="default"/>
      </w:rPr>
    </w:lvl>
    <w:lvl w:ilvl="3" w:tplc="04180001" w:tentative="1">
      <w:start w:val="1"/>
      <w:numFmt w:val="bullet"/>
      <w:lvlText w:val=""/>
      <w:lvlJc w:val="left"/>
      <w:pPr>
        <w:ind w:left="5215" w:hanging="360"/>
      </w:pPr>
      <w:rPr>
        <w:rFonts w:ascii="Symbol" w:hAnsi="Symbol" w:hint="default"/>
      </w:rPr>
    </w:lvl>
    <w:lvl w:ilvl="4" w:tplc="04180003" w:tentative="1">
      <w:start w:val="1"/>
      <w:numFmt w:val="bullet"/>
      <w:lvlText w:val="o"/>
      <w:lvlJc w:val="left"/>
      <w:pPr>
        <w:ind w:left="5935" w:hanging="360"/>
      </w:pPr>
      <w:rPr>
        <w:rFonts w:ascii="Courier New" w:hAnsi="Courier New" w:cs="Courier New" w:hint="default"/>
      </w:rPr>
    </w:lvl>
    <w:lvl w:ilvl="5" w:tplc="04180005" w:tentative="1">
      <w:start w:val="1"/>
      <w:numFmt w:val="bullet"/>
      <w:lvlText w:val=""/>
      <w:lvlJc w:val="left"/>
      <w:pPr>
        <w:ind w:left="6655" w:hanging="360"/>
      </w:pPr>
      <w:rPr>
        <w:rFonts w:ascii="Wingdings" w:hAnsi="Wingdings" w:hint="default"/>
      </w:rPr>
    </w:lvl>
    <w:lvl w:ilvl="6" w:tplc="04180001" w:tentative="1">
      <w:start w:val="1"/>
      <w:numFmt w:val="bullet"/>
      <w:lvlText w:val=""/>
      <w:lvlJc w:val="left"/>
      <w:pPr>
        <w:ind w:left="7375" w:hanging="360"/>
      </w:pPr>
      <w:rPr>
        <w:rFonts w:ascii="Symbol" w:hAnsi="Symbol" w:hint="default"/>
      </w:rPr>
    </w:lvl>
    <w:lvl w:ilvl="7" w:tplc="04180003" w:tentative="1">
      <w:start w:val="1"/>
      <w:numFmt w:val="bullet"/>
      <w:lvlText w:val="o"/>
      <w:lvlJc w:val="left"/>
      <w:pPr>
        <w:ind w:left="8095" w:hanging="360"/>
      </w:pPr>
      <w:rPr>
        <w:rFonts w:ascii="Courier New" w:hAnsi="Courier New" w:cs="Courier New" w:hint="default"/>
      </w:rPr>
    </w:lvl>
    <w:lvl w:ilvl="8" w:tplc="04180005" w:tentative="1">
      <w:start w:val="1"/>
      <w:numFmt w:val="bullet"/>
      <w:lvlText w:val=""/>
      <w:lvlJc w:val="left"/>
      <w:pPr>
        <w:ind w:left="8815" w:hanging="360"/>
      </w:pPr>
      <w:rPr>
        <w:rFonts w:ascii="Wingdings" w:hAnsi="Wingdings" w:hint="default"/>
      </w:rPr>
    </w:lvl>
  </w:abstractNum>
  <w:abstractNum w:abstractNumId="8">
    <w:nsid w:val="17F960F6"/>
    <w:multiLevelType w:val="hybridMultilevel"/>
    <w:tmpl w:val="F4EA7298"/>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9">
    <w:nsid w:val="1B68206B"/>
    <w:multiLevelType w:val="hybridMultilevel"/>
    <w:tmpl w:val="0D468326"/>
    <w:lvl w:ilvl="0" w:tplc="08090009">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0">
    <w:nsid w:val="1C995FBA"/>
    <w:multiLevelType w:val="hybridMultilevel"/>
    <w:tmpl w:val="D4347DAC"/>
    <w:lvl w:ilvl="0" w:tplc="08090007">
      <w:start w:val="1"/>
      <w:numFmt w:val="bullet"/>
      <w:lvlText w:val=""/>
      <w:lvlPicBulletId w:val="0"/>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1">
    <w:nsid w:val="20CE3CD8"/>
    <w:multiLevelType w:val="hybridMultilevel"/>
    <w:tmpl w:val="1C7E5D20"/>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2">
    <w:nsid w:val="218E6E33"/>
    <w:multiLevelType w:val="hybridMultilevel"/>
    <w:tmpl w:val="E33066DE"/>
    <w:lvl w:ilvl="0" w:tplc="0809000D">
      <w:start w:val="1"/>
      <w:numFmt w:val="bullet"/>
      <w:lvlText w:val=""/>
      <w:lvlJc w:val="left"/>
      <w:pPr>
        <w:ind w:left="1495" w:hanging="360"/>
      </w:pPr>
      <w:rPr>
        <w:rFonts w:ascii="Wingdings" w:hAnsi="Wingdings"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3">
    <w:nsid w:val="238C5CA8"/>
    <w:multiLevelType w:val="hybridMultilevel"/>
    <w:tmpl w:val="DE80502A"/>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58B1172"/>
    <w:multiLevelType w:val="hybridMultilevel"/>
    <w:tmpl w:val="055CFB0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nsid w:val="297B7F53"/>
    <w:multiLevelType w:val="hybridMultilevel"/>
    <w:tmpl w:val="CD220C7C"/>
    <w:lvl w:ilvl="0" w:tplc="0809000D">
      <w:start w:val="1"/>
      <w:numFmt w:val="bullet"/>
      <w:lvlText w:val=""/>
      <w:lvlJc w:val="left"/>
      <w:pPr>
        <w:ind w:left="1287" w:hanging="360"/>
      </w:pPr>
      <w:rPr>
        <w:rFonts w:ascii="Wingdings" w:hAnsi="Wingdings" w:hint="default"/>
      </w:rPr>
    </w:lvl>
    <w:lvl w:ilvl="1" w:tplc="04180003">
      <w:start w:val="1"/>
      <w:numFmt w:val="bullet"/>
      <w:lvlText w:val="o"/>
      <w:lvlJc w:val="left"/>
      <w:pPr>
        <w:ind w:left="2007" w:hanging="360"/>
      </w:pPr>
      <w:rPr>
        <w:rFonts w:ascii="Courier New" w:hAnsi="Courier New" w:cs="Courier New" w:hint="default"/>
      </w:rPr>
    </w:lvl>
    <w:lvl w:ilvl="2" w:tplc="04180005">
      <w:start w:val="1"/>
      <w:numFmt w:val="bullet"/>
      <w:lvlText w:val=""/>
      <w:lvlJc w:val="left"/>
      <w:pPr>
        <w:ind w:left="2727" w:hanging="360"/>
      </w:pPr>
      <w:rPr>
        <w:rFonts w:ascii="Wingdings" w:hAnsi="Wingdings" w:hint="default"/>
      </w:rPr>
    </w:lvl>
    <w:lvl w:ilvl="3" w:tplc="04180001">
      <w:start w:val="1"/>
      <w:numFmt w:val="bullet"/>
      <w:lvlText w:val=""/>
      <w:lvlJc w:val="left"/>
      <w:pPr>
        <w:ind w:left="3447" w:hanging="360"/>
      </w:pPr>
      <w:rPr>
        <w:rFonts w:ascii="Symbol" w:hAnsi="Symbol" w:hint="default"/>
      </w:rPr>
    </w:lvl>
    <w:lvl w:ilvl="4" w:tplc="04180003">
      <w:start w:val="1"/>
      <w:numFmt w:val="bullet"/>
      <w:lvlText w:val="o"/>
      <w:lvlJc w:val="left"/>
      <w:pPr>
        <w:ind w:left="4167" w:hanging="360"/>
      </w:pPr>
      <w:rPr>
        <w:rFonts w:ascii="Courier New" w:hAnsi="Courier New" w:cs="Courier New" w:hint="default"/>
      </w:rPr>
    </w:lvl>
    <w:lvl w:ilvl="5" w:tplc="04180005">
      <w:start w:val="1"/>
      <w:numFmt w:val="bullet"/>
      <w:lvlText w:val=""/>
      <w:lvlJc w:val="left"/>
      <w:pPr>
        <w:ind w:left="4887" w:hanging="360"/>
      </w:pPr>
      <w:rPr>
        <w:rFonts w:ascii="Wingdings" w:hAnsi="Wingdings" w:hint="default"/>
      </w:rPr>
    </w:lvl>
    <w:lvl w:ilvl="6" w:tplc="04180001">
      <w:start w:val="1"/>
      <w:numFmt w:val="bullet"/>
      <w:lvlText w:val=""/>
      <w:lvlJc w:val="left"/>
      <w:pPr>
        <w:ind w:left="5607" w:hanging="360"/>
      </w:pPr>
      <w:rPr>
        <w:rFonts w:ascii="Symbol" w:hAnsi="Symbol" w:hint="default"/>
      </w:rPr>
    </w:lvl>
    <w:lvl w:ilvl="7" w:tplc="04180003">
      <w:start w:val="1"/>
      <w:numFmt w:val="bullet"/>
      <w:lvlText w:val="o"/>
      <w:lvlJc w:val="left"/>
      <w:pPr>
        <w:ind w:left="6327" w:hanging="360"/>
      </w:pPr>
      <w:rPr>
        <w:rFonts w:ascii="Courier New" w:hAnsi="Courier New" w:cs="Courier New" w:hint="default"/>
      </w:rPr>
    </w:lvl>
    <w:lvl w:ilvl="8" w:tplc="04180005">
      <w:start w:val="1"/>
      <w:numFmt w:val="bullet"/>
      <w:lvlText w:val=""/>
      <w:lvlJc w:val="left"/>
      <w:pPr>
        <w:ind w:left="7047" w:hanging="360"/>
      </w:pPr>
      <w:rPr>
        <w:rFonts w:ascii="Wingdings" w:hAnsi="Wingdings" w:hint="default"/>
      </w:rPr>
    </w:lvl>
  </w:abstractNum>
  <w:abstractNum w:abstractNumId="16">
    <w:nsid w:val="2B0C2717"/>
    <w:multiLevelType w:val="hybridMultilevel"/>
    <w:tmpl w:val="9C145B2A"/>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5362442"/>
    <w:multiLevelType w:val="hybridMultilevel"/>
    <w:tmpl w:val="493AA0E8"/>
    <w:lvl w:ilvl="0" w:tplc="AC3AB67C">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845EE9"/>
    <w:multiLevelType w:val="hybridMultilevel"/>
    <w:tmpl w:val="A7B2D734"/>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9">
    <w:nsid w:val="3B8C2777"/>
    <w:multiLevelType w:val="hybridMultilevel"/>
    <w:tmpl w:val="869ECEBE"/>
    <w:lvl w:ilvl="0" w:tplc="08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40DF7E63"/>
    <w:multiLevelType w:val="hybridMultilevel"/>
    <w:tmpl w:val="FCE0BEB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430B4414"/>
    <w:multiLevelType w:val="hybridMultilevel"/>
    <w:tmpl w:val="F0B62CE2"/>
    <w:lvl w:ilvl="0" w:tplc="0809000B">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D25378B"/>
    <w:multiLevelType w:val="hybridMultilevel"/>
    <w:tmpl w:val="107A5416"/>
    <w:lvl w:ilvl="0" w:tplc="08090009">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3">
    <w:nsid w:val="4DFC747B"/>
    <w:multiLevelType w:val="hybridMultilevel"/>
    <w:tmpl w:val="AAB44D3E"/>
    <w:lvl w:ilvl="0" w:tplc="08090009">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4">
    <w:nsid w:val="4FCA50EC"/>
    <w:multiLevelType w:val="hybridMultilevel"/>
    <w:tmpl w:val="D94E4362"/>
    <w:lvl w:ilvl="0" w:tplc="8048C15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6485874"/>
    <w:multiLevelType w:val="hybridMultilevel"/>
    <w:tmpl w:val="068C6478"/>
    <w:lvl w:ilvl="0" w:tplc="08090007">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E830AFA"/>
    <w:multiLevelType w:val="hybridMultilevel"/>
    <w:tmpl w:val="A0D4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890ABE"/>
    <w:multiLevelType w:val="hybridMultilevel"/>
    <w:tmpl w:val="5D3C1E4C"/>
    <w:lvl w:ilvl="0" w:tplc="04180005">
      <w:start w:val="1"/>
      <w:numFmt w:val="bullet"/>
      <w:lvlText w:val=""/>
      <w:lvlJc w:val="left"/>
      <w:pPr>
        <w:tabs>
          <w:tab w:val="num" w:pos="2595"/>
        </w:tabs>
        <w:ind w:left="2595" w:hanging="360"/>
      </w:pPr>
      <w:rPr>
        <w:rFonts w:ascii="Wingdings" w:hAnsi="Wingdings" w:hint="default"/>
      </w:rPr>
    </w:lvl>
    <w:lvl w:ilvl="1" w:tplc="74124614">
      <w:start w:val="1"/>
      <w:numFmt w:val="bullet"/>
      <w:lvlText w:val=""/>
      <w:lvlJc w:val="left"/>
      <w:pPr>
        <w:tabs>
          <w:tab w:val="num" w:pos="928"/>
        </w:tabs>
        <w:ind w:left="928" w:hanging="360"/>
      </w:pPr>
      <w:rPr>
        <w:rFonts w:ascii="Wingdings" w:hAnsi="Wingdings" w:hint="default"/>
      </w:rPr>
    </w:lvl>
    <w:lvl w:ilvl="2" w:tplc="04180005">
      <w:start w:val="1"/>
      <w:numFmt w:val="bullet"/>
      <w:lvlText w:val=""/>
      <w:lvlJc w:val="left"/>
      <w:pPr>
        <w:tabs>
          <w:tab w:val="num" w:pos="4035"/>
        </w:tabs>
        <w:ind w:left="4035" w:hanging="360"/>
      </w:pPr>
      <w:rPr>
        <w:rFonts w:ascii="Wingdings" w:hAnsi="Wingdings" w:hint="default"/>
      </w:rPr>
    </w:lvl>
    <w:lvl w:ilvl="3" w:tplc="0EB81F76">
      <w:start w:val="1"/>
      <w:numFmt w:val="bullet"/>
      <w:lvlText w:val=""/>
      <w:lvlJc w:val="left"/>
      <w:pPr>
        <w:tabs>
          <w:tab w:val="num" w:pos="4755"/>
        </w:tabs>
        <w:ind w:left="4755" w:hanging="360"/>
      </w:pPr>
      <w:rPr>
        <w:rFonts w:ascii="Wingdings" w:hAnsi="Wingdings" w:hint="default"/>
        <w:color w:val="auto"/>
      </w:rPr>
    </w:lvl>
    <w:lvl w:ilvl="4" w:tplc="04180003">
      <w:start w:val="1"/>
      <w:numFmt w:val="bullet"/>
      <w:lvlText w:val="o"/>
      <w:lvlJc w:val="left"/>
      <w:pPr>
        <w:tabs>
          <w:tab w:val="num" w:pos="5475"/>
        </w:tabs>
        <w:ind w:left="5475" w:hanging="360"/>
      </w:pPr>
      <w:rPr>
        <w:rFonts w:ascii="Courier New" w:hAnsi="Courier New" w:hint="default"/>
      </w:rPr>
    </w:lvl>
    <w:lvl w:ilvl="5" w:tplc="04180005">
      <w:start w:val="1"/>
      <w:numFmt w:val="bullet"/>
      <w:lvlText w:val=""/>
      <w:lvlJc w:val="left"/>
      <w:pPr>
        <w:tabs>
          <w:tab w:val="num" w:pos="6195"/>
        </w:tabs>
        <w:ind w:left="6195" w:hanging="360"/>
      </w:pPr>
      <w:rPr>
        <w:rFonts w:ascii="Wingdings" w:hAnsi="Wingdings" w:hint="default"/>
      </w:rPr>
    </w:lvl>
    <w:lvl w:ilvl="6" w:tplc="04180001">
      <w:start w:val="1"/>
      <w:numFmt w:val="bullet"/>
      <w:lvlText w:val=""/>
      <w:lvlJc w:val="left"/>
      <w:pPr>
        <w:tabs>
          <w:tab w:val="num" w:pos="6915"/>
        </w:tabs>
        <w:ind w:left="6915" w:hanging="360"/>
      </w:pPr>
      <w:rPr>
        <w:rFonts w:ascii="Symbol" w:hAnsi="Symbol" w:hint="default"/>
      </w:rPr>
    </w:lvl>
    <w:lvl w:ilvl="7" w:tplc="04180003">
      <w:start w:val="1"/>
      <w:numFmt w:val="bullet"/>
      <w:lvlText w:val="o"/>
      <w:lvlJc w:val="left"/>
      <w:pPr>
        <w:tabs>
          <w:tab w:val="num" w:pos="7635"/>
        </w:tabs>
        <w:ind w:left="7635" w:hanging="360"/>
      </w:pPr>
      <w:rPr>
        <w:rFonts w:ascii="Courier New" w:hAnsi="Courier New" w:hint="default"/>
      </w:rPr>
    </w:lvl>
    <w:lvl w:ilvl="8" w:tplc="04180005">
      <w:start w:val="1"/>
      <w:numFmt w:val="bullet"/>
      <w:lvlText w:val=""/>
      <w:lvlJc w:val="left"/>
      <w:pPr>
        <w:tabs>
          <w:tab w:val="num" w:pos="8355"/>
        </w:tabs>
        <w:ind w:left="8355" w:hanging="360"/>
      </w:pPr>
      <w:rPr>
        <w:rFonts w:ascii="Wingdings" w:hAnsi="Wingdings" w:hint="default"/>
      </w:rPr>
    </w:lvl>
  </w:abstractNum>
  <w:abstractNum w:abstractNumId="28">
    <w:nsid w:val="60544EE1"/>
    <w:multiLevelType w:val="hybridMultilevel"/>
    <w:tmpl w:val="B4AA7862"/>
    <w:lvl w:ilvl="0" w:tplc="04090009">
      <w:start w:val="1"/>
      <w:numFmt w:val="bullet"/>
      <w:lvlText w:val=""/>
      <w:lvlJc w:val="left"/>
      <w:pPr>
        <w:ind w:left="1429" w:hanging="360"/>
      </w:pPr>
      <w:rPr>
        <w:rFonts w:ascii="Wingdings" w:hAnsi="Wingdings" w:hint="default"/>
      </w:rPr>
    </w:lvl>
    <w:lvl w:ilvl="1" w:tplc="04180003">
      <w:start w:val="1"/>
      <w:numFmt w:val="bullet"/>
      <w:lvlText w:val="o"/>
      <w:lvlJc w:val="left"/>
      <w:pPr>
        <w:ind w:left="2149" w:hanging="360"/>
      </w:pPr>
      <w:rPr>
        <w:rFonts w:ascii="Courier New" w:hAnsi="Courier New" w:cs="Courier New" w:hint="default"/>
      </w:rPr>
    </w:lvl>
    <w:lvl w:ilvl="2" w:tplc="04180005">
      <w:start w:val="1"/>
      <w:numFmt w:val="bullet"/>
      <w:lvlText w:val=""/>
      <w:lvlJc w:val="left"/>
      <w:pPr>
        <w:ind w:left="2869" w:hanging="360"/>
      </w:pPr>
      <w:rPr>
        <w:rFonts w:ascii="Wingdings" w:hAnsi="Wingdings" w:hint="default"/>
      </w:rPr>
    </w:lvl>
    <w:lvl w:ilvl="3" w:tplc="04180001">
      <w:start w:val="1"/>
      <w:numFmt w:val="bullet"/>
      <w:lvlText w:val=""/>
      <w:lvlJc w:val="left"/>
      <w:pPr>
        <w:ind w:left="3589" w:hanging="360"/>
      </w:pPr>
      <w:rPr>
        <w:rFonts w:ascii="Symbol" w:hAnsi="Symbol" w:hint="default"/>
      </w:rPr>
    </w:lvl>
    <w:lvl w:ilvl="4" w:tplc="04180003">
      <w:start w:val="1"/>
      <w:numFmt w:val="bullet"/>
      <w:lvlText w:val="o"/>
      <w:lvlJc w:val="left"/>
      <w:pPr>
        <w:ind w:left="4309" w:hanging="360"/>
      </w:pPr>
      <w:rPr>
        <w:rFonts w:ascii="Courier New" w:hAnsi="Courier New" w:cs="Courier New" w:hint="default"/>
      </w:rPr>
    </w:lvl>
    <w:lvl w:ilvl="5" w:tplc="04180005">
      <w:start w:val="1"/>
      <w:numFmt w:val="bullet"/>
      <w:lvlText w:val=""/>
      <w:lvlJc w:val="left"/>
      <w:pPr>
        <w:ind w:left="5029" w:hanging="360"/>
      </w:pPr>
      <w:rPr>
        <w:rFonts w:ascii="Wingdings" w:hAnsi="Wingdings" w:hint="default"/>
      </w:rPr>
    </w:lvl>
    <w:lvl w:ilvl="6" w:tplc="04180001">
      <w:start w:val="1"/>
      <w:numFmt w:val="bullet"/>
      <w:lvlText w:val=""/>
      <w:lvlJc w:val="left"/>
      <w:pPr>
        <w:ind w:left="5749" w:hanging="360"/>
      </w:pPr>
      <w:rPr>
        <w:rFonts w:ascii="Symbol" w:hAnsi="Symbol" w:hint="default"/>
      </w:rPr>
    </w:lvl>
    <w:lvl w:ilvl="7" w:tplc="04180003">
      <w:start w:val="1"/>
      <w:numFmt w:val="bullet"/>
      <w:lvlText w:val="o"/>
      <w:lvlJc w:val="left"/>
      <w:pPr>
        <w:ind w:left="6469" w:hanging="360"/>
      </w:pPr>
      <w:rPr>
        <w:rFonts w:ascii="Courier New" w:hAnsi="Courier New" w:cs="Courier New" w:hint="default"/>
      </w:rPr>
    </w:lvl>
    <w:lvl w:ilvl="8" w:tplc="04180005">
      <w:start w:val="1"/>
      <w:numFmt w:val="bullet"/>
      <w:lvlText w:val=""/>
      <w:lvlJc w:val="left"/>
      <w:pPr>
        <w:ind w:left="7189" w:hanging="360"/>
      </w:pPr>
      <w:rPr>
        <w:rFonts w:ascii="Wingdings" w:hAnsi="Wingdings" w:hint="default"/>
      </w:rPr>
    </w:lvl>
  </w:abstractNum>
  <w:abstractNum w:abstractNumId="29">
    <w:nsid w:val="6175129B"/>
    <w:multiLevelType w:val="hybridMultilevel"/>
    <w:tmpl w:val="0930F9FC"/>
    <w:lvl w:ilvl="0" w:tplc="08090007">
      <w:start w:val="1"/>
      <w:numFmt w:val="bullet"/>
      <w:lvlText w:val=""/>
      <w:lvlPicBulletId w:val="0"/>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nsid w:val="6A823974"/>
    <w:multiLevelType w:val="hybridMultilevel"/>
    <w:tmpl w:val="8E0E11B2"/>
    <w:lvl w:ilvl="0" w:tplc="606A17AC">
      <w:numFmt w:val="bullet"/>
      <w:lvlText w:val="–"/>
      <w:lvlJc w:val="left"/>
      <w:pPr>
        <w:ind w:left="1080" w:hanging="360"/>
      </w:pPr>
      <w:rPr>
        <w:rFonts w:ascii="Times New Roman" w:eastAsia="Times New Roman" w:hAnsi="Times New Roman" w:cs="Times New Roman" w:hint="default"/>
        <w:i w:val="0"/>
        <w:color w:val="000000"/>
        <w:sz w:val="28"/>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1">
    <w:nsid w:val="6F1C6110"/>
    <w:multiLevelType w:val="hybridMultilevel"/>
    <w:tmpl w:val="5068FA56"/>
    <w:lvl w:ilvl="0" w:tplc="08090007">
      <w:start w:val="1"/>
      <w:numFmt w:val="bullet"/>
      <w:lvlText w:val=""/>
      <w:lvlPicBulletId w:val="0"/>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32">
    <w:nsid w:val="71D82F97"/>
    <w:multiLevelType w:val="hybridMultilevel"/>
    <w:tmpl w:val="BA68A90C"/>
    <w:lvl w:ilvl="0" w:tplc="08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3">
    <w:nsid w:val="722A7582"/>
    <w:multiLevelType w:val="hybridMultilevel"/>
    <w:tmpl w:val="B4329AF0"/>
    <w:lvl w:ilvl="0" w:tplc="08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nsid w:val="76851BB0"/>
    <w:multiLevelType w:val="hybridMultilevel"/>
    <w:tmpl w:val="E9F2847A"/>
    <w:lvl w:ilvl="0" w:tplc="0809000D">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5">
    <w:nsid w:val="77803E33"/>
    <w:multiLevelType w:val="hybridMultilevel"/>
    <w:tmpl w:val="FB605F72"/>
    <w:lvl w:ilvl="0" w:tplc="0809000D">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6">
    <w:nsid w:val="77EE31E6"/>
    <w:multiLevelType w:val="hybridMultilevel"/>
    <w:tmpl w:val="DF36C47E"/>
    <w:lvl w:ilvl="0" w:tplc="0809000D">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7">
    <w:nsid w:val="79A27FCC"/>
    <w:multiLevelType w:val="hybridMultilevel"/>
    <w:tmpl w:val="3710B5BC"/>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38">
    <w:nsid w:val="79E770CE"/>
    <w:multiLevelType w:val="hybridMultilevel"/>
    <w:tmpl w:val="D5F6E9D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7F6C26D8"/>
    <w:multiLevelType w:val="hybridMultilevel"/>
    <w:tmpl w:val="DC704FCC"/>
    <w:lvl w:ilvl="0" w:tplc="0418000B">
      <w:start w:val="1"/>
      <w:numFmt w:val="bullet"/>
      <w:lvlText w:val=""/>
      <w:lvlJc w:val="left"/>
      <w:pPr>
        <w:ind w:left="720" w:hanging="360"/>
      </w:pPr>
      <w:rPr>
        <w:rFonts w:ascii="Wingdings" w:hAnsi="Wingdings" w:hint="default"/>
      </w:rPr>
    </w:lvl>
    <w:lvl w:ilvl="1" w:tplc="0418000B">
      <w:start w:val="1"/>
      <w:numFmt w:val="bullet"/>
      <w:lvlText w:val=""/>
      <w:lvlJc w:val="left"/>
      <w:pPr>
        <w:ind w:left="1440" w:hanging="360"/>
      </w:pPr>
      <w:rPr>
        <w:rFonts w:ascii="Wingdings" w:hAnsi="Wingdings"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13"/>
  </w:num>
  <w:num w:numId="4">
    <w:abstractNumId w:val="6"/>
  </w:num>
  <w:num w:numId="5">
    <w:abstractNumId w:val="36"/>
  </w:num>
  <w:num w:numId="6">
    <w:abstractNumId w:val="14"/>
  </w:num>
  <w:num w:numId="7">
    <w:abstractNumId w:val="0"/>
  </w:num>
  <w:num w:numId="8">
    <w:abstractNumId w:val="2"/>
  </w:num>
  <w:num w:numId="9">
    <w:abstractNumId w:val="19"/>
  </w:num>
  <w:num w:numId="10">
    <w:abstractNumId w:val="16"/>
  </w:num>
  <w:num w:numId="11">
    <w:abstractNumId w:val="1"/>
  </w:num>
  <w:num w:numId="12">
    <w:abstractNumId w:val="26"/>
  </w:num>
  <w:num w:numId="13">
    <w:abstractNumId w:val="27"/>
  </w:num>
  <w:num w:numId="14">
    <w:abstractNumId w:val="4"/>
  </w:num>
  <w:num w:numId="15">
    <w:abstractNumId w:val="33"/>
  </w:num>
  <w:num w:numId="16">
    <w:abstractNumId w:val="38"/>
  </w:num>
  <w:num w:numId="17">
    <w:abstractNumId w:val="20"/>
  </w:num>
  <w:num w:numId="18">
    <w:abstractNumId w:val="9"/>
  </w:num>
  <w:num w:numId="19">
    <w:abstractNumId w:val="23"/>
  </w:num>
  <w:num w:numId="20">
    <w:abstractNumId w:val="22"/>
  </w:num>
  <w:num w:numId="21">
    <w:abstractNumId w:val="35"/>
  </w:num>
  <w:num w:numId="22">
    <w:abstractNumId w:val="34"/>
  </w:num>
  <w:num w:numId="23">
    <w:abstractNumId w:val="7"/>
  </w:num>
  <w:num w:numId="24">
    <w:abstractNumId w:val="17"/>
  </w:num>
  <w:num w:numId="25">
    <w:abstractNumId w:val="29"/>
  </w:num>
  <w:num w:numId="26">
    <w:abstractNumId w:val="25"/>
  </w:num>
  <w:num w:numId="27">
    <w:abstractNumId w:val="11"/>
  </w:num>
  <w:num w:numId="28">
    <w:abstractNumId w:val="10"/>
  </w:num>
  <w:num w:numId="29">
    <w:abstractNumId w:val="31"/>
  </w:num>
  <w:num w:numId="30">
    <w:abstractNumId w:val="30"/>
  </w:num>
  <w:num w:numId="31">
    <w:abstractNumId w:val="32"/>
  </w:num>
  <w:num w:numId="32">
    <w:abstractNumId w:val="21"/>
  </w:num>
  <w:num w:numId="33">
    <w:abstractNumId w:val="37"/>
  </w:num>
  <w:num w:numId="34">
    <w:abstractNumId w:val="18"/>
  </w:num>
  <w:num w:numId="35">
    <w:abstractNumId w:val="8"/>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15"/>
  </w:num>
  <w:num w:numId="39">
    <w:abstractNumId w:val="39"/>
    <w:lvlOverride w:ilvl="0"/>
    <w:lvlOverride w:ilvl="1"/>
    <w:lvlOverride w:ilvl="2"/>
    <w:lvlOverride w:ilvl="3"/>
    <w:lvlOverride w:ilvl="4"/>
    <w:lvlOverride w:ilvl="5"/>
    <w:lvlOverride w:ilvl="6"/>
    <w:lvlOverride w:ilvl="7"/>
    <w:lvlOverride w:ilvl="8"/>
  </w:num>
  <w:num w:numId="40">
    <w:abstractNumId w:val="2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07D8A"/>
    <w:rsid w:val="0001374A"/>
    <w:rsid w:val="00023E47"/>
    <w:rsid w:val="0003111D"/>
    <w:rsid w:val="00057AE4"/>
    <w:rsid w:val="000870F0"/>
    <w:rsid w:val="000A70DE"/>
    <w:rsid w:val="000E0C52"/>
    <w:rsid w:val="000F2EB0"/>
    <w:rsid w:val="001223AC"/>
    <w:rsid w:val="001576CA"/>
    <w:rsid w:val="001B7A17"/>
    <w:rsid w:val="001C3087"/>
    <w:rsid w:val="001C4EAB"/>
    <w:rsid w:val="001E49EE"/>
    <w:rsid w:val="00214AEC"/>
    <w:rsid w:val="00237F7E"/>
    <w:rsid w:val="0025213D"/>
    <w:rsid w:val="002637CB"/>
    <w:rsid w:val="00274A95"/>
    <w:rsid w:val="00290D65"/>
    <w:rsid w:val="00293FDE"/>
    <w:rsid w:val="00296B35"/>
    <w:rsid w:val="002E1F55"/>
    <w:rsid w:val="002F68C9"/>
    <w:rsid w:val="00305376"/>
    <w:rsid w:val="00333EC2"/>
    <w:rsid w:val="0037219A"/>
    <w:rsid w:val="003C6258"/>
    <w:rsid w:val="00420B28"/>
    <w:rsid w:val="004843C7"/>
    <w:rsid w:val="00484B83"/>
    <w:rsid w:val="004C1D8B"/>
    <w:rsid w:val="004D3CCE"/>
    <w:rsid w:val="004D7AD9"/>
    <w:rsid w:val="004E7BD3"/>
    <w:rsid w:val="00550190"/>
    <w:rsid w:val="00582B63"/>
    <w:rsid w:val="005856A2"/>
    <w:rsid w:val="00592A22"/>
    <w:rsid w:val="005B490E"/>
    <w:rsid w:val="005F7A4C"/>
    <w:rsid w:val="006432B1"/>
    <w:rsid w:val="00650396"/>
    <w:rsid w:val="00697AB4"/>
    <w:rsid w:val="006B61E6"/>
    <w:rsid w:val="00717295"/>
    <w:rsid w:val="0072190C"/>
    <w:rsid w:val="007305FC"/>
    <w:rsid w:val="00751700"/>
    <w:rsid w:val="007732EB"/>
    <w:rsid w:val="007C6B00"/>
    <w:rsid w:val="007E46ED"/>
    <w:rsid w:val="008521FD"/>
    <w:rsid w:val="00882D08"/>
    <w:rsid w:val="00882DDF"/>
    <w:rsid w:val="008B3D67"/>
    <w:rsid w:val="008F2C55"/>
    <w:rsid w:val="00920DD5"/>
    <w:rsid w:val="00967983"/>
    <w:rsid w:val="00984EF9"/>
    <w:rsid w:val="00996A13"/>
    <w:rsid w:val="009A64F0"/>
    <w:rsid w:val="009C7BE6"/>
    <w:rsid w:val="009E201A"/>
    <w:rsid w:val="00A07D8A"/>
    <w:rsid w:val="00A31A33"/>
    <w:rsid w:val="00A464A3"/>
    <w:rsid w:val="00A80D7C"/>
    <w:rsid w:val="00A875E9"/>
    <w:rsid w:val="00A92E3D"/>
    <w:rsid w:val="00AA37D0"/>
    <w:rsid w:val="00AA6A1D"/>
    <w:rsid w:val="00B00E12"/>
    <w:rsid w:val="00B2723B"/>
    <w:rsid w:val="00B47E58"/>
    <w:rsid w:val="00B63F51"/>
    <w:rsid w:val="00B66B20"/>
    <w:rsid w:val="00BC10C0"/>
    <w:rsid w:val="00BF7C5C"/>
    <w:rsid w:val="00C048FF"/>
    <w:rsid w:val="00C26905"/>
    <w:rsid w:val="00C75E1A"/>
    <w:rsid w:val="00C812C6"/>
    <w:rsid w:val="00CA6184"/>
    <w:rsid w:val="00CE7F97"/>
    <w:rsid w:val="00CF2F87"/>
    <w:rsid w:val="00D13F93"/>
    <w:rsid w:val="00D628ED"/>
    <w:rsid w:val="00DB22DF"/>
    <w:rsid w:val="00E52C1D"/>
    <w:rsid w:val="00E53634"/>
    <w:rsid w:val="00E61CD8"/>
    <w:rsid w:val="00E85813"/>
    <w:rsid w:val="00EA69CC"/>
    <w:rsid w:val="00F40315"/>
    <w:rsid w:val="00FB787D"/>
    <w:rsid w:val="00FD42FC"/>
    <w:rsid w:val="00FE441F"/>
    <w:rsid w:val="00FE4E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jc w:val="center"/>
      <w:outlineLvl w:val="3"/>
    </w:pPr>
    <w:rPr>
      <w:b/>
      <w:sz w:val="28"/>
      <w:szCs w:val="28"/>
    </w:rPr>
  </w:style>
  <w:style w:type="paragraph" w:styleId="Titlu5">
    <w:name w:val="heading 5"/>
    <w:basedOn w:val="Normal"/>
    <w:next w:val="Normal"/>
    <w:pPr>
      <w:spacing w:before="240" w:after="60"/>
      <w:outlineLvl w:val="4"/>
    </w:pPr>
    <w:rPr>
      <w:b/>
      <w:i/>
      <w:sz w:val="26"/>
      <w:szCs w:val="26"/>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31A3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1A33"/>
    <w:rPr>
      <w:rFonts w:ascii="Tahoma" w:hAnsi="Tahoma" w:cs="Tahoma"/>
      <w:sz w:val="16"/>
      <w:szCs w:val="16"/>
    </w:rPr>
  </w:style>
  <w:style w:type="paragraph" w:styleId="Listparagraf">
    <w:name w:val="List Paragraph"/>
    <w:basedOn w:val="Normal"/>
    <w:uiPriority w:val="34"/>
    <w:qFormat/>
    <w:rsid w:val="00A92E3D"/>
    <w:pPr>
      <w:ind w:left="720"/>
      <w:contextualSpacing/>
    </w:pPr>
  </w:style>
  <w:style w:type="paragraph" w:styleId="Antet">
    <w:name w:val="header"/>
    <w:basedOn w:val="Normal"/>
    <w:link w:val="AntetCaracter"/>
    <w:uiPriority w:val="99"/>
    <w:unhideWhenUsed/>
    <w:rsid w:val="0037219A"/>
    <w:pPr>
      <w:tabs>
        <w:tab w:val="center" w:pos="4513"/>
        <w:tab w:val="right" w:pos="9026"/>
      </w:tabs>
    </w:pPr>
  </w:style>
  <w:style w:type="character" w:customStyle="1" w:styleId="AntetCaracter">
    <w:name w:val="Antet Caracter"/>
    <w:basedOn w:val="Fontdeparagrafimplicit"/>
    <w:link w:val="Antet"/>
    <w:uiPriority w:val="99"/>
    <w:rsid w:val="0037219A"/>
  </w:style>
  <w:style w:type="paragraph" w:styleId="Subsol">
    <w:name w:val="footer"/>
    <w:basedOn w:val="Normal"/>
    <w:link w:val="SubsolCaracter"/>
    <w:uiPriority w:val="99"/>
    <w:unhideWhenUsed/>
    <w:rsid w:val="0037219A"/>
    <w:pPr>
      <w:tabs>
        <w:tab w:val="center" w:pos="4513"/>
        <w:tab w:val="right" w:pos="9026"/>
      </w:tabs>
    </w:pPr>
  </w:style>
  <w:style w:type="character" w:customStyle="1" w:styleId="SubsolCaracter">
    <w:name w:val="Subsol Caracter"/>
    <w:basedOn w:val="Fontdeparagrafimplicit"/>
    <w:link w:val="Subsol"/>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 w:type="table" w:styleId="GrilTabel">
    <w:name w:val="Table Grid"/>
    <w:basedOn w:val="TabelNormal"/>
    <w:uiPriority w:val="59"/>
    <w:rsid w:val="00484B83"/>
    <w:rPr>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296B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jc w:val="center"/>
      <w:outlineLvl w:val="3"/>
    </w:pPr>
    <w:rPr>
      <w:b/>
      <w:sz w:val="28"/>
      <w:szCs w:val="28"/>
    </w:rPr>
  </w:style>
  <w:style w:type="paragraph" w:styleId="Titlu5">
    <w:name w:val="heading 5"/>
    <w:basedOn w:val="Normal"/>
    <w:next w:val="Normal"/>
    <w:pPr>
      <w:spacing w:before="240" w:after="60"/>
      <w:outlineLvl w:val="4"/>
    </w:pPr>
    <w:rPr>
      <w:b/>
      <w:i/>
      <w:sz w:val="26"/>
      <w:szCs w:val="26"/>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31A3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1A33"/>
    <w:rPr>
      <w:rFonts w:ascii="Tahoma" w:hAnsi="Tahoma" w:cs="Tahoma"/>
      <w:sz w:val="16"/>
      <w:szCs w:val="16"/>
    </w:rPr>
  </w:style>
  <w:style w:type="paragraph" w:styleId="Listparagraf">
    <w:name w:val="List Paragraph"/>
    <w:basedOn w:val="Normal"/>
    <w:uiPriority w:val="34"/>
    <w:qFormat/>
    <w:rsid w:val="00A92E3D"/>
    <w:pPr>
      <w:ind w:left="720"/>
      <w:contextualSpacing/>
    </w:pPr>
  </w:style>
  <w:style w:type="paragraph" w:styleId="Antet">
    <w:name w:val="header"/>
    <w:basedOn w:val="Normal"/>
    <w:link w:val="AntetCaracter"/>
    <w:uiPriority w:val="99"/>
    <w:unhideWhenUsed/>
    <w:rsid w:val="0037219A"/>
    <w:pPr>
      <w:tabs>
        <w:tab w:val="center" w:pos="4513"/>
        <w:tab w:val="right" w:pos="9026"/>
      </w:tabs>
    </w:pPr>
  </w:style>
  <w:style w:type="character" w:customStyle="1" w:styleId="AntetCaracter">
    <w:name w:val="Antet Caracter"/>
    <w:basedOn w:val="Fontdeparagrafimplicit"/>
    <w:link w:val="Antet"/>
    <w:uiPriority w:val="99"/>
    <w:rsid w:val="0037219A"/>
  </w:style>
  <w:style w:type="paragraph" w:styleId="Subsol">
    <w:name w:val="footer"/>
    <w:basedOn w:val="Normal"/>
    <w:link w:val="SubsolCaracter"/>
    <w:uiPriority w:val="99"/>
    <w:unhideWhenUsed/>
    <w:rsid w:val="0037219A"/>
    <w:pPr>
      <w:tabs>
        <w:tab w:val="center" w:pos="4513"/>
        <w:tab w:val="right" w:pos="9026"/>
      </w:tabs>
    </w:pPr>
  </w:style>
  <w:style w:type="character" w:customStyle="1" w:styleId="SubsolCaracter">
    <w:name w:val="Subsol Caracter"/>
    <w:basedOn w:val="Fontdeparagrafimplicit"/>
    <w:link w:val="Subsol"/>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 w:type="table" w:styleId="GrilTabel">
    <w:name w:val="Table Grid"/>
    <w:basedOn w:val="TabelNormal"/>
    <w:uiPriority w:val="59"/>
    <w:rsid w:val="00484B83"/>
    <w:rPr>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296B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90059">
      <w:bodyDiv w:val="1"/>
      <w:marLeft w:val="0"/>
      <w:marRight w:val="0"/>
      <w:marTop w:val="0"/>
      <w:marBottom w:val="0"/>
      <w:divBdr>
        <w:top w:val="none" w:sz="0" w:space="0" w:color="auto"/>
        <w:left w:val="none" w:sz="0" w:space="0" w:color="auto"/>
        <w:bottom w:val="none" w:sz="0" w:space="0" w:color="auto"/>
        <w:right w:val="none" w:sz="0" w:space="0" w:color="auto"/>
      </w:divBdr>
    </w:div>
    <w:div w:id="1393193816">
      <w:bodyDiv w:val="1"/>
      <w:marLeft w:val="0"/>
      <w:marRight w:val="0"/>
      <w:marTop w:val="0"/>
      <w:marBottom w:val="0"/>
      <w:divBdr>
        <w:top w:val="none" w:sz="0" w:space="0" w:color="auto"/>
        <w:left w:val="none" w:sz="0" w:space="0" w:color="auto"/>
        <w:bottom w:val="none" w:sz="0" w:space="0" w:color="auto"/>
        <w:right w:val="none" w:sz="0" w:space="0" w:color="auto"/>
      </w:divBdr>
    </w:div>
    <w:div w:id="2053721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org/" TargetMode="External"/><Relationship Id="rId5" Type="http://schemas.openxmlformats.org/officeDocument/2006/relationships/settings" Target="settings.xml"/><Relationship Id="rId10" Type="http://schemas.openxmlformats.org/officeDocument/2006/relationships/hyperlink" Target="mailto:relatii.publice@ijsunt.ro"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0.png"/><Relationship Id="rId1" Type="http://schemas.openxmlformats.org/officeDocument/2006/relationships/image" Target="media/image3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AECC3-499F-45C1-9C88-6595AECCC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932</Words>
  <Characters>5407</Characters>
  <Application>Microsoft Office Word</Application>
  <DocSecurity>0</DocSecurity>
  <Lines>45</Lines>
  <Paragraphs>12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irina.popa</dc:creator>
  <cp:lastModifiedBy>Popa Irina</cp:lastModifiedBy>
  <cp:revision>19</cp:revision>
  <dcterms:created xsi:type="dcterms:W3CDTF">2021-02-26T13:54:00Z</dcterms:created>
  <dcterms:modified xsi:type="dcterms:W3CDTF">2021-10-13T08:29:00Z</dcterms:modified>
</cp:coreProperties>
</file>